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2961" w:rsidR="00D12961" w:rsidP="00D12961" w:rsidRDefault="00D12961" w14:paraId="5A4C57BC" w14:textId="30EC132E">
      <w:pPr>
        <w:jc w:val="right"/>
        <w:rPr>
          <w:rFonts w:asciiTheme="majorHAnsi" w:hAnsiTheme="majorHAnsi"/>
          <w:b/>
          <w:bCs/>
        </w:rPr>
      </w:pPr>
    </w:p>
    <w:p w:rsidR="00D12961" w:rsidP="6FA45BA2" w:rsidRDefault="007F7BE0" w14:paraId="57A74CF2" w14:textId="3E1BA2A4">
      <w:pPr>
        <w:jc w:val="center"/>
        <w:rPr>
          <w:rFonts w:ascii="Aptos Display" w:hAnsi="Aptos Display" w:asciiTheme="majorAscii" w:hAnsiTheme="majorAscii"/>
          <w:b w:val="1"/>
          <w:bCs w:val="1"/>
          <w:sz w:val="40"/>
          <w:szCs w:val="40"/>
        </w:rPr>
      </w:pPr>
      <w:r>
        <w:rPr>
          <w:noProof/>
        </w:rPr>
        <w:drawing>
          <wp:anchor distT="0" distB="0" distL="114300" distR="114300" simplePos="0" relativeHeight="251658240" behindDoc="0" locked="0" layoutInCell="1" allowOverlap="1" wp14:anchorId="6F8A8F78" wp14:editId="2272570B">
            <wp:simplePos x="0" y="0"/>
            <wp:positionH relativeFrom="column">
              <wp:posOffset>-254000</wp:posOffset>
            </wp:positionH>
            <wp:positionV relativeFrom="paragraph">
              <wp:posOffset>271145</wp:posOffset>
            </wp:positionV>
            <wp:extent cx="3261360" cy="2038350"/>
            <wp:effectExtent l="0" t="0" r="2540" b="6350"/>
            <wp:wrapSquare wrapText="bothSides"/>
            <wp:docPr id="1298901339" name="Picture 2" descr="A person wearing a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01339" name="Picture 2" descr="A person wearing a headdre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136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6FA45BA2">
        <w:rPr>
          <w:rFonts w:ascii="Aptos Display" w:hAnsi="Aptos Display" w:asciiTheme="majorAscii" w:hAnsiTheme="majorAscii"/>
          <w:b w:val="1"/>
          <w:bCs w:val="1"/>
          <w:sz w:val="40"/>
          <w:szCs w:val="40"/>
        </w:rPr>
        <w:fldChar w:fldCharType="begin"/>
      </w:r>
      <w:r w:rsidRPr="6FA45BA2">
        <w:rPr>
          <w:rFonts w:ascii="Aptos Display" w:hAnsi="Aptos Display" w:asciiTheme="majorAscii" w:hAnsiTheme="majorAscii"/>
          <w:b w:val="1"/>
          <w:bCs w:val="1"/>
          <w:sz w:val="40"/>
          <w:szCs w:val="40"/>
        </w:rPr>
        <w:instrText xml:space="preserve"> INCLUDEPICTURE "https://diffit-pdf-upload-prod.s3.amazonaws.com/64062b27-c604-40f2-8bec-02c0e8131a2a.jpg" \* MERGEFORMATINET </w:instrText>
      </w:r>
      <w:r w:rsidRPr="6FA45BA2">
        <w:rPr>
          <w:rFonts w:ascii="Aptos Display" w:hAnsi="Aptos Display" w:asciiTheme="majorAscii" w:hAnsiTheme="majorAscii"/>
          <w:b w:val="1"/>
          <w:bCs w:val="1"/>
          <w:sz w:val="40"/>
          <w:szCs w:val="40"/>
        </w:rPr>
        <w:fldChar w:fldCharType="separate"/>
      </w:r>
      <w:r w:rsidRPr="6FA45BA2">
        <w:rPr>
          <w:rFonts w:ascii="Aptos Display" w:hAnsi="Aptos Display" w:asciiTheme="majorAscii" w:hAnsiTheme="majorAscii"/>
          <w:b w:val="1"/>
          <w:bCs w:val="1"/>
          <w:sz w:val="40"/>
          <w:szCs w:val="40"/>
        </w:rPr>
        <w:fldChar w:fldCharType="end"/>
      </w:r>
      <w:r w:rsidRPr="6FA45BA2" w:rsidR="6FA45BA2">
        <w:rPr>
          <w:rFonts w:ascii="Aptos Display" w:hAnsi="Aptos Display" w:asciiTheme="majorAscii" w:hAnsiTheme="majorAscii"/>
          <w:b w:val="1"/>
          <w:bCs w:val="1"/>
          <w:sz w:val="40"/>
          <w:szCs w:val="40"/>
        </w:rPr>
        <w:t>Akha Headdresses</w:t>
      </w:r>
    </w:p>
    <w:p w:rsidRPr="007F7BE0" w:rsidR="0090063D" w:rsidP="6FA45BA2" w:rsidRDefault="0090063D" w14:paraId="253FAE8A" w14:textId="0378442E">
      <w:pPr>
        <w:pStyle w:val="Normal"/>
        <w:jc w:val="center"/>
        <w:rPr>
          <w:rFonts w:eastAsia="Times New Roman" w:cs="Times New Roman"/>
          <w:color w:val="000000"/>
          <w:sz w:val="32"/>
          <w:szCs w:val="32"/>
        </w:rPr>
      </w:pPr>
      <w:r>
        <w:fldChar w:fldCharType="begin"/>
      </w:r>
      <w:r>
        <w:instrText xml:space="preserve"> INCLUDEPICTURE "https://diffit-pdf-upload-prod.s3.amazonaws.com/64062b27-c604-40f2-8bec-02c0e8131a2a.jpg" \* MERGEFORMATINET </w:instrText>
      </w:r>
      <w:r>
        <w:fldChar w:fldCharType="separate"/>
      </w:r>
      <w:r>
        <w:fldChar w:fldCharType="end"/>
      </w:r>
      <w:r w:rsidRPr="6FA45BA2">
        <w:rPr>
          <w:rFonts w:ascii="Aptos Display" w:hAnsi="Aptos Display" w:asciiTheme="majorAscii" w:hAnsiTheme="majorAscii"/>
          <w:b w:val="1"/>
          <w:bCs w:val="1"/>
          <w:sz w:val="32"/>
          <w:szCs w:val="32"/>
        </w:rPr>
        <w:fldChar w:fldCharType="begin"/>
      </w:r>
      <w:r w:rsidRPr="6FA45BA2">
        <w:rPr>
          <w:rFonts w:ascii="Aptos Display" w:hAnsi="Aptos Display" w:asciiTheme="majorAscii" w:hAnsiTheme="majorAscii"/>
          <w:b w:val="1"/>
          <w:bCs w:val="1"/>
          <w:sz w:val="32"/>
          <w:szCs w:val="32"/>
        </w:rPr>
        <w:instrText xml:space="preserve"> INCLUDEPICTURE "https://diffit-pdf-upload-prod.s3.amazonaws.com/64062b27-c604-40f2-8bec-02c0e8131a2a.jpg" \* MERGEFORMATINET </w:instrText>
      </w:r>
      <w:r w:rsidRPr="6FA45BA2">
        <w:rPr>
          <w:rFonts w:ascii="Aptos Display" w:hAnsi="Aptos Display" w:asciiTheme="majorAscii" w:hAnsiTheme="majorAscii"/>
          <w:b w:val="1"/>
          <w:bCs w:val="1"/>
          <w:sz w:val="32"/>
          <w:szCs w:val="32"/>
        </w:rPr>
        <w:fldChar w:fldCharType="separate"/>
      </w:r>
      <w:r w:rsidRPr="6FA45BA2">
        <w:rPr>
          <w:rFonts w:ascii="Aptos Display" w:hAnsi="Aptos Display" w:asciiTheme="majorAscii" w:hAnsiTheme="majorAscii"/>
          <w:b w:val="1"/>
          <w:bCs w:val="1"/>
          <w:sz w:val="32"/>
          <w:szCs w:val="32"/>
        </w:rPr>
        <w:fldChar w:fldCharType="end"/>
      </w:r>
      <w:r w:rsidRPr="6FA45BA2" w:rsidR="6FA45BA2">
        <w:rPr>
          <w:rFonts w:eastAsia="Times New Roman" w:cs="Times New Roman"/>
          <w:color w:val="000000" w:themeColor="text1" w:themeTint="FF" w:themeShade="FF"/>
          <w:sz w:val="32"/>
          <w:szCs w:val="32"/>
        </w:rPr>
        <w:t>The Akha people are an ethnic group who live in small villages in the mountains of Thailand, Myanmar, Laos, and China. They speak a language called Akha and have their own unique culture. The Akha people are known for their beautiful traditional clothing and ornaments. The women's headdresses are especially elaborate, and each one is unique. The style of the headdress can show where the person is from and their age and social status.</w:t>
      </w:r>
      <w:r>
        <w:br/>
      </w:r>
      <w:r>
        <w:br/>
      </w:r>
      <w:r w:rsidRPr="6FA45BA2" w:rsidR="6FA45BA2">
        <w:rPr>
          <w:rFonts w:eastAsia="Times New Roman" w:cs="Times New Roman"/>
          <w:color w:val="000000" w:themeColor="text1" w:themeTint="FF" w:themeShade="FF"/>
          <w:sz w:val="32"/>
          <w:szCs w:val="32"/>
        </w:rPr>
        <w:t xml:space="preserve">The headdress is made of woven grass fiber and decorated with fur, feathers, and coins. The coins are a sign of wealth and status. The headdresses are </w:t>
      </w:r>
      <w:r w:rsidRPr="6FA45BA2" w:rsidR="6FA45BA2">
        <w:rPr>
          <w:rFonts w:eastAsia="Times New Roman" w:cs="Times New Roman"/>
          <w:color w:val="000000" w:themeColor="text1" w:themeTint="FF" w:themeShade="FF"/>
          <w:sz w:val="32"/>
          <w:szCs w:val="32"/>
        </w:rPr>
        <w:t>very important</w:t>
      </w:r>
      <w:r w:rsidRPr="6FA45BA2" w:rsidR="6FA45BA2">
        <w:rPr>
          <w:rFonts w:eastAsia="Times New Roman" w:cs="Times New Roman"/>
          <w:color w:val="000000" w:themeColor="text1" w:themeTint="FF" w:themeShade="FF"/>
          <w:sz w:val="32"/>
          <w:szCs w:val="32"/>
        </w:rPr>
        <w:t xml:space="preserve"> to the Akha culture. Girls start wearing them when they are teenagers, and they add to them over the years. In the past, women would wear their headdresses every day, even while sleeping. Now, they </w:t>
      </w:r>
      <w:r w:rsidRPr="6FA45BA2" w:rsidR="6FA45BA2">
        <w:rPr>
          <w:rFonts w:eastAsia="Times New Roman" w:cs="Times New Roman"/>
          <w:color w:val="000000" w:themeColor="text1" w:themeTint="FF" w:themeShade="FF"/>
          <w:sz w:val="32"/>
          <w:szCs w:val="32"/>
        </w:rPr>
        <w:t>mainly wear</w:t>
      </w:r>
      <w:r w:rsidRPr="6FA45BA2" w:rsidR="6FA45BA2">
        <w:rPr>
          <w:rFonts w:eastAsia="Times New Roman" w:cs="Times New Roman"/>
          <w:color w:val="000000" w:themeColor="text1" w:themeTint="FF" w:themeShade="FF"/>
          <w:sz w:val="32"/>
          <w:szCs w:val="32"/>
        </w:rPr>
        <w:t xml:space="preserve"> them for special occasions.</w:t>
      </w:r>
      <w:r>
        <w:br/>
      </w:r>
      <w:r>
        <w:br/>
      </w:r>
      <w:r w:rsidRPr="6FA45BA2" w:rsidR="6FA45BA2">
        <w:rPr>
          <w:rFonts w:eastAsia="Times New Roman" w:cs="Times New Roman"/>
          <w:color w:val="000000" w:themeColor="text1" w:themeTint="FF" w:themeShade="FF"/>
          <w:sz w:val="32"/>
          <w:szCs w:val="32"/>
        </w:rPr>
        <w:t>The Akha people have a long history and have lived in different countries over the years. Many Akha people have had to leave their homes because of war and conflict. Now, there are about 80,000 Akha people living in Thailand. The Akha people are proud of their culture and their headdresses are a symbol of their identity. They are one of the most recognizable ethnic groups in Southeast Asia. The Akha people are special and unique, just like their beautiful headdresses.</w:t>
      </w:r>
    </w:p>
    <w:p w:rsidR="0090063D" w:rsidP="0090063D" w:rsidRDefault="0090063D" w14:paraId="6F73F914" w14:textId="77777777">
      <w:pPr>
        <w:rPr>
          <w:rFonts w:ascii="Nunito" w:hAnsi="Nunito" w:eastAsia="Times New Roman" w:cs="Times New Roman"/>
          <w:color w:val="000000"/>
        </w:rPr>
      </w:pPr>
    </w:p>
    <w:p w:rsidR="00AF4FD7" w:rsidP="007F7BE0" w:rsidRDefault="00AF4FD7" w14:paraId="40FE45C9" w14:textId="77777777">
      <w:pPr>
        <w:jc w:val="center"/>
        <w:rPr>
          <w:rFonts w:eastAsia="Times New Roman" w:cs="Times New Roman"/>
          <w:b/>
          <w:bCs/>
          <w:color w:val="000000" w:themeColor="text1"/>
          <w:sz w:val="40"/>
          <w:szCs w:val="40"/>
        </w:rPr>
      </w:pPr>
    </w:p>
    <w:p w:rsidRPr="007F7BE0" w:rsidR="0090063D" w:rsidP="007F7BE0" w:rsidRDefault="007F7BE0" w14:paraId="37EB2E7F" w14:textId="315FBDBA">
      <w:pPr>
        <w:jc w:val="center"/>
        <w:rPr>
          <w:rFonts w:eastAsia="Times New Roman" w:cs="Times New Roman"/>
          <w:b/>
          <w:bCs/>
          <w:color w:val="000000" w:themeColor="text1"/>
          <w:sz w:val="40"/>
          <w:szCs w:val="40"/>
        </w:rPr>
      </w:pPr>
      <w:r w:rsidRPr="007F7BE0">
        <w:rPr>
          <w:rFonts w:eastAsia="Times New Roman" w:cs="Times New Roman"/>
          <w:b/>
          <w:bCs/>
          <w:color w:val="000000" w:themeColor="text1"/>
          <w:sz w:val="40"/>
          <w:szCs w:val="40"/>
        </w:rPr>
        <w:t>Akha Headdresses</w:t>
      </w:r>
    </w:p>
    <w:p w:rsidR="00D12961" w:rsidP="0090063D" w:rsidRDefault="00D12961" w14:paraId="6C45937A" w14:textId="1CCE1661">
      <w:pPr>
        <w:rPr>
          <w:rFonts w:ascii="Nunito" w:hAnsi="Nunito" w:eastAsia="Times New Roman" w:cs="Times New Roman"/>
          <w:color w:val="000000"/>
        </w:rPr>
      </w:pPr>
    </w:p>
    <w:p w:rsidR="00D12961" w:rsidP="0090063D" w:rsidRDefault="00E86B39" w14:paraId="27415A42" w14:textId="5B1A082D">
      <w:pPr>
        <w:rPr>
          <w:rFonts w:ascii="Nunito" w:hAnsi="Nunito" w:eastAsia="Times New Roman" w:cs="Times New Roman"/>
          <w:color w:val="000000"/>
        </w:rPr>
      </w:pPr>
      <w:r>
        <w:fldChar w:fldCharType="begin"/>
      </w:r>
      <w:r>
        <w:instrText xml:space="preserve"> INCLUDEPICTURE "https://w2w.indiana.edu/images/headdress.png" \* MERGEFORMATINET </w:instrText>
      </w:r>
      <w:r>
        <w:fldChar w:fldCharType="separate"/>
      </w:r>
      <w:r>
        <w:fldChar w:fldCharType="end"/>
      </w:r>
    </w:p>
    <w:p w:rsidRPr="002C2709" w:rsidR="007F7BE0" w:rsidP="002C2709" w:rsidRDefault="007F7BE0" w14:paraId="59E61A97" w14:textId="3A1A6CF4">
      <w:pPr>
        <w:pStyle w:val="ListParagraph"/>
        <w:numPr>
          <w:ilvl w:val="0"/>
          <w:numId w:val="2"/>
        </w:numPr>
        <w:rPr>
          <w:sz w:val="32"/>
          <w:szCs w:val="32"/>
        </w:rPr>
      </w:pPr>
      <w:r w:rsidRPr="002C2709">
        <w:rPr>
          <w:sz w:val="32"/>
          <w:szCs w:val="32"/>
        </w:rPr>
        <w:t>Where do the Akha people live?</w:t>
      </w:r>
    </w:p>
    <w:p w:rsidR="002C2709" w:rsidP="002C2709" w:rsidRDefault="002C2709" w14:paraId="146A2A12" w14:textId="523B54E8">
      <w:pPr>
        <w:rPr>
          <w:sz w:val="32"/>
          <w:szCs w:val="32"/>
        </w:rPr>
      </w:pPr>
    </w:p>
    <w:p w:rsidRPr="002C2709" w:rsidR="002C2709" w:rsidP="000A2B8E" w:rsidRDefault="002C2709" w14:paraId="05F6677F" w14:textId="424F4CF8">
      <w:pPr>
        <w:spacing w:line="480" w:lineRule="auto"/>
        <w:contextualSpacing/>
        <w:rPr>
          <w:sz w:val="32"/>
          <w:szCs w:val="32"/>
        </w:rPr>
      </w:pPr>
      <w:r>
        <w:rPr>
          <w:sz w:val="32"/>
          <w:szCs w:val="32"/>
        </w:rPr>
        <w:t>_____________________________________________________________________________________________________________________________________________________________________________________________</w:t>
      </w:r>
    </w:p>
    <w:p w:rsidR="002C2709" w:rsidP="000A2B8E" w:rsidRDefault="002C2709" w14:paraId="4B783201" w14:textId="34FB3F41">
      <w:pPr>
        <w:contextualSpacing/>
        <w:rPr>
          <w:sz w:val="32"/>
          <w:szCs w:val="32"/>
        </w:rPr>
      </w:pPr>
      <w:r>
        <w:rPr>
          <w:sz w:val="32"/>
          <w:szCs w:val="32"/>
        </w:rPr>
        <w:t>Use an orange highlighter to highlight where you found your answer in the text.</w:t>
      </w:r>
    </w:p>
    <w:p w:rsidRPr="002C2709" w:rsidR="002C2709" w:rsidP="002C2709" w:rsidRDefault="002C2709" w14:paraId="786C9404" w14:textId="68A5FBAE">
      <w:pPr>
        <w:rPr>
          <w:sz w:val="32"/>
          <w:szCs w:val="32"/>
        </w:rPr>
      </w:pPr>
    </w:p>
    <w:p w:rsidRPr="002C2709" w:rsidR="007F7BE0" w:rsidP="002C2709" w:rsidRDefault="007F7BE0" w14:paraId="6B96E9B2" w14:textId="15B24D1A">
      <w:pPr>
        <w:pStyle w:val="ListParagraph"/>
        <w:numPr>
          <w:ilvl w:val="0"/>
          <w:numId w:val="2"/>
        </w:numPr>
        <w:rPr>
          <w:sz w:val="32"/>
          <w:szCs w:val="32"/>
        </w:rPr>
      </w:pPr>
      <w:r w:rsidRPr="002C2709">
        <w:rPr>
          <w:sz w:val="32"/>
          <w:szCs w:val="32"/>
        </w:rPr>
        <w:t>What are the headdresses of the Akha people made of?</w:t>
      </w:r>
    </w:p>
    <w:p w:rsidR="002C2709" w:rsidP="002C2709" w:rsidRDefault="002C2709" w14:paraId="158A70C8" w14:textId="0E1700C4">
      <w:pPr>
        <w:spacing w:line="480" w:lineRule="auto"/>
        <w:rPr>
          <w:sz w:val="32"/>
          <w:szCs w:val="32"/>
        </w:rPr>
      </w:pPr>
      <w:r>
        <w:rPr>
          <w:sz w:val="32"/>
          <w:szCs w:val="32"/>
        </w:rPr>
        <w:t>_____________________________________________________________________________________________________________________________________________________________________________________________</w:t>
      </w:r>
    </w:p>
    <w:p w:rsidR="002C2709" w:rsidP="002C2709" w:rsidRDefault="002C2709" w14:paraId="0269F034" w14:textId="1387ECF6">
      <w:pPr>
        <w:rPr>
          <w:sz w:val="32"/>
          <w:szCs w:val="32"/>
        </w:rPr>
      </w:pPr>
      <w:r>
        <w:rPr>
          <w:sz w:val="32"/>
          <w:szCs w:val="32"/>
        </w:rPr>
        <w:t>Use a yellow highlighter to highlight where you found your answer in the text.</w:t>
      </w:r>
    </w:p>
    <w:p w:rsidRPr="002C2709" w:rsidR="002C2709" w:rsidP="002C2709" w:rsidRDefault="002C2709" w14:paraId="1AD85D23" w14:textId="5A431F2C">
      <w:pPr>
        <w:rPr>
          <w:sz w:val="32"/>
          <w:szCs w:val="32"/>
        </w:rPr>
      </w:pPr>
    </w:p>
    <w:p w:rsidRPr="002C2709" w:rsidR="0090063D" w:rsidP="002C2709" w:rsidRDefault="007F7BE0" w14:paraId="61BBECE7" w14:textId="6513EC3B">
      <w:pPr>
        <w:pStyle w:val="ListParagraph"/>
        <w:numPr>
          <w:ilvl w:val="0"/>
          <w:numId w:val="2"/>
        </w:numPr>
        <w:rPr>
          <w:sz w:val="32"/>
          <w:szCs w:val="32"/>
        </w:rPr>
      </w:pPr>
      <w:r w:rsidRPr="002C2709">
        <w:rPr>
          <w:sz w:val="32"/>
          <w:szCs w:val="32"/>
        </w:rPr>
        <w:t>Why are the headdresses important to the Akha culture?</w:t>
      </w:r>
    </w:p>
    <w:p w:rsidR="002C2709" w:rsidP="002C2709" w:rsidRDefault="002C2709" w14:paraId="5081BC47" w14:textId="5F14B276">
      <w:pPr>
        <w:spacing w:line="480" w:lineRule="auto"/>
        <w:rPr>
          <w:sz w:val="32"/>
          <w:szCs w:val="32"/>
        </w:rPr>
      </w:pPr>
      <w:r>
        <w:rPr>
          <w:sz w:val="32"/>
          <w:szCs w:val="32"/>
        </w:rPr>
        <w:t>_____________________________________________________________________________________________________________________________________________________________________________________________</w:t>
      </w:r>
    </w:p>
    <w:p w:rsidR="002C2709" w:rsidP="002C2709" w:rsidRDefault="002C2709" w14:paraId="3EC205C2" w14:textId="107B48F2">
      <w:pPr>
        <w:rPr>
          <w:sz w:val="32"/>
          <w:szCs w:val="32"/>
        </w:rPr>
      </w:pPr>
      <w:r>
        <w:rPr>
          <w:sz w:val="32"/>
          <w:szCs w:val="32"/>
        </w:rPr>
        <w:t>Use a green highlighter to highlight where you found your answer in the text.</w:t>
      </w:r>
    </w:p>
    <w:p w:rsidRPr="00AF4FD7" w:rsidR="000A2B8E" w:rsidP="000A2B8E" w:rsidRDefault="000A2B8E" w14:paraId="5314B654" w14:textId="784635D4">
      <w:pPr>
        <w:jc w:val="center"/>
        <w:rPr>
          <w:b/>
          <w:bCs/>
          <w:sz w:val="40"/>
          <w:szCs w:val="40"/>
        </w:rPr>
      </w:pPr>
      <w:r w:rsidRPr="00AF4FD7">
        <w:rPr>
          <w:b/>
          <w:bCs/>
          <w:noProof/>
        </w:rPr>
        <w:drawing>
          <wp:anchor distT="0" distB="0" distL="114300" distR="114300" simplePos="0" relativeHeight="251659264" behindDoc="0" locked="0" layoutInCell="1" allowOverlap="1" wp14:anchorId="204DC4EC" wp14:editId="485A87A6">
            <wp:simplePos x="0" y="0"/>
            <wp:positionH relativeFrom="column">
              <wp:posOffset>-457201</wp:posOffset>
            </wp:positionH>
            <wp:positionV relativeFrom="paragraph">
              <wp:posOffset>0</wp:posOffset>
            </wp:positionV>
            <wp:extent cx="2256367" cy="1692275"/>
            <wp:effectExtent l="0" t="0" r="4445" b="0"/>
            <wp:wrapSquare wrapText="bothSides"/>
            <wp:docPr id="1998791308" name="Picture 3" descr="A person wearing a traditional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91308" name="Picture 3" descr="A person wearing a traditional headdr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013" cy="169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D7">
        <w:rPr>
          <w:b/>
          <w:bCs/>
        </w:rPr>
        <w:fldChar w:fldCharType="begin"/>
      </w:r>
      <w:r w:rsidRPr="00AF4FD7">
        <w:rPr>
          <w:b/>
          <w:bCs/>
        </w:rPr>
        <w:instrText xml:space="preserve"> INCLUDEPICTURE "https://diffit-pdf-upload-prod.s3.amazonaws.com/5db48ce5-f86b-476b-a2ac-ab7db3dd7ee1.jpg" \* MERGEFORMATINET </w:instrText>
      </w:r>
      <w:r w:rsidRPr="00AF4FD7">
        <w:rPr>
          <w:b/>
          <w:bCs/>
        </w:rPr>
        <w:fldChar w:fldCharType="separate"/>
      </w:r>
      <w:r w:rsidRPr="00AF4FD7">
        <w:rPr>
          <w:b/>
          <w:bCs/>
        </w:rPr>
        <w:fldChar w:fldCharType="end"/>
      </w:r>
      <w:r w:rsidRPr="00AF4FD7">
        <w:rPr>
          <w:b/>
          <w:bCs/>
          <w:sz w:val="40"/>
          <w:szCs w:val="40"/>
        </w:rPr>
        <w:t>Akha Headdresses</w:t>
      </w:r>
    </w:p>
    <w:p w:rsidR="000A2B8E" w:rsidP="000A2B8E" w:rsidRDefault="000A2B8E" w14:paraId="05684FE8" w14:textId="479CADE4">
      <w:pPr>
        <w:jc w:val="center"/>
        <w:rPr>
          <w:sz w:val="32"/>
          <w:szCs w:val="32"/>
        </w:rPr>
      </w:pPr>
      <w:r w:rsidRPr="000A2B8E">
        <w:rPr>
          <w:sz w:val="32"/>
          <w:szCs w:val="32"/>
        </w:rPr>
        <w:t>Writing Extension</w:t>
      </w:r>
    </w:p>
    <w:p w:rsidRPr="000A2B8E" w:rsidR="000A2B8E" w:rsidP="000A2B8E" w:rsidRDefault="000A2B8E" w14:paraId="5826BC3F" w14:textId="77777777">
      <w:pPr>
        <w:jc w:val="center"/>
        <w:rPr>
          <w:sz w:val="32"/>
          <w:szCs w:val="32"/>
        </w:rPr>
      </w:pPr>
    </w:p>
    <w:p w:rsidRPr="00E86B39" w:rsidR="000A2B8E" w:rsidP="002C2709" w:rsidRDefault="000A2B8E" w14:paraId="27340431" w14:textId="698CA14B">
      <w:pPr>
        <w:rPr>
          <w:i/>
          <w:iCs/>
          <w:sz w:val="28"/>
          <w:szCs w:val="28"/>
        </w:rPr>
      </w:pPr>
      <w:r w:rsidRPr="00E86B39">
        <w:rPr>
          <w:i/>
          <w:iCs/>
          <w:sz w:val="28"/>
          <w:szCs w:val="28"/>
        </w:rPr>
        <w:t>Directions: Pick one question below and write a response.</w:t>
      </w:r>
    </w:p>
    <w:p w:rsidRPr="00E86B39" w:rsidR="000A2B8E" w:rsidP="002C2709" w:rsidRDefault="000A2B8E" w14:paraId="5EED8845" w14:textId="77777777">
      <w:pPr>
        <w:rPr>
          <w:sz w:val="28"/>
          <w:szCs w:val="28"/>
        </w:rPr>
      </w:pPr>
    </w:p>
    <w:p w:rsidR="00E86B39" w:rsidP="000A2B8E" w:rsidRDefault="00E86B39" w14:paraId="59CA90E9" w14:textId="77777777">
      <w:pPr>
        <w:spacing w:after="240"/>
        <w:rPr>
          <w:sz w:val="28"/>
          <w:szCs w:val="28"/>
        </w:rPr>
      </w:pPr>
    </w:p>
    <w:p w:rsidRPr="00E86B39" w:rsidR="000A2B8E" w:rsidP="000A2B8E" w:rsidRDefault="000A2B8E" w14:paraId="751A1BA9" w14:textId="26EC7ED6">
      <w:pPr>
        <w:spacing w:after="240"/>
        <w:rPr>
          <w:sz w:val="28"/>
          <w:szCs w:val="28"/>
        </w:rPr>
      </w:pPr>
      <w:r w:rsidRPr="00E86B39">
        <w:rPr>
          <w:sz w:val="28"/>
          <w:szCs w:val="28"/>
        </w:rPr>
        <w:t xml:space="preserve">1. How do you think the Akha people's headdresses are </w:t>
      </w:r>
      <w:proofErr w:type="gramStart"/>
      <w:r w:rsidRPr="00E86B39">
        <w:rPr>
          <w:sz w:val="28"/>
          <w:szCs w:val="28"/>
        </w:rPr>
        <w:t>similar to</w:t>
      </w:r>
      <w:proofErr w:type="gramEnd"/>
      <w:r w:rsidRPr="00E86B39">
        <w:rPr>
          <w:sz w:val="28"/>
          <w:szCs w:val="28"/>
        </w:rPr>
        <w:t xml:space="preserve"> or different from traditional clothing or accessories in your culture?</w:t>
      </w:r>
      <w:r w:rsidRPr="00E86B39" w:rsidR="00E86B39">
        <w:rPr>
          <w:sz w:val="28"/>
          <w:szCs w:val="28"/>
        </w:rPr>
        <w:t xml:space="preserve"> Use two pieces of evidence from the text to support your answer.</w:t>
      </w:r>
    </w:p>
    <w:p w:rsidRPr="00E86B39" w:rsidR="000A2B8E" w:rsidP="000A2B8E" w:rsidRDefault="000A2B8E" w14:paraId="05A41424" w14:textId="2990CB47">
      <w:pPr>
        <w:spacing w:after="240"/>
        <w:rPr>
          <w:sz w:val="28"/>
          <w:szCs w:val="28"/>
        </w:rPr>
      </w:pPr>
      <w:r w:rsidRPr="00E86B39">
        <w:rPr>
          <w:sz w:val="28"/>
          <w:szCs w:val="28"/>
        </w:rPr>
        <w:t>2. Why do you think the Akha people consider their headdresses to be an important part of their culture?</w:t>
      </w:r>
      <w:r w:rsidRPr="00E86B39" w:rsidR="00E86B39">
        <w:rPr>
          <w:sz w:val="28"/>
          <w:szCs w:val="28"/>
        </w:rPr>
        <w:t xml:space="preserve"> Use two pieces of text evidence to support your answer.</w:t>
      </w:r>
    </w:p>
    <w:p w:rsidRPr="00E86B39" w:rsidR="000A2B8E" w:rsidP="000A2B8E" w:rsidRDefault="000A2B8E" w14:paraId="6C0C1F37" w14:textId="4B262B30">
      <w:pPr>
        <w:spacing w:after="240"/>
        <w:rPr>
          <w:sz w:val="28"/>
          <w:szCs w:val="28"/>
        </w:rPr>
      </w:pPr>
      <w:r w:rsidRPr="00E86B39">
        <w:rPr>
          <w:sz w:val="28"/>
          <w:szCs w:val="28"/>
        </w:rPr>
        <w:t>3. If you had to choose one item that represents your identity, what would it be and why?</w:t>
      </w:r>
    </w:p>
    <w:p w:rsidRPr="002C2709" w:rsidR="000A2B8E" w:rsidP="000A2B8E" w:rsidRDefault="000A2B8E" w14:paraId="7E140BAF" w14:textId="6B3BFB52">
      <w:pPr>
        <w:spacing w:after="240" w:line="480" w:lineRule="auto"/>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Pr="002C2709" w:rsidR="000A2B8E" w:rsidSect="00E86B39">
      <w:headerReference w:type="default" r:id="rId9"/>
      <w:footerReference w:type="default" r:id="rId10"/>
      <w:pgSz w:w="12240" w:h="15840" w:orient="portrait"/>
      <w:pgMar w:top="1440" w:right="1440" w:bottom="806"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961" w:rsidP="00D12961" w:rsidRDefault="00D12961" w14:paraId="66B74A34" w14:textId="77777777">
      <w:r>
        <w:separator/>
      </w:r>
    </w:p>
  </w:endnote>
  <w:endnote w:type="continuationSeparator" w:id="0">
    <w:p w:rsidR="00D12961" w:rsidP="00D12961" w:rsidRDefault="00D12961" w14:paraId="1AB710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FD7" w:rsidP="00AF4FD7" w:rsidRDefault="00AF4FD7" w14:paraId="5B884984" w14:textId="15B41051">
    <w:pPr>
      <w:pStyle w:val="Footer"/>
      <w:jc w:val="center"/>
    </w:pPr>
    <w:r>
      <w:rPr>
        <w:rFonts w:ascii="Arial" w:hAnsi="Arial" w:cs="Arial"/>
        <w:i/>
        <w:iCs/>
        <w:color w:val="000000"/>
        <w:sz w:val="22"/>
        <w:szCs w:val="22"/>
      </w:rPr>
      <w:t xml:space="preserve">This </w:t>
    </w:r>
    <w:hyperlink w:history="1" r:id="rId1">
      <w:proofErr w:type="spellStart"/>
      <w:r>
        <w:rPr>
          <w:rStyle w:val="Hyperlink"/>
          <w:rFonts w:ascii="Arial" w:hAnsi="Arial" w:cs="Arial"/>
          <w:i/>
          <w:iCs/>
          <w:color w:val="1155CC"/>
          <w:sz w:val="22"/>
          <w:szCs w:val="22"/>
        </w:rPr>
        <w:t>Diffit</w:t>
      </w:r>
      <w:proofErr w:type="spellEnd"/>
    </w:hyperlink>
    <w:r>
      <w:rPr>
        <w:rFonts w:ascii="Arial" w:hAnsi="Arial" w:cs="Arial"/>
        <w:i/>
        <w:iCs/>
        <w:color w:val="000000"/>
        <w:sz w:val="22"/>
        <w:szCs w:val="22"/>
      </w:rPr>
      <w:t xml:space="preserve"> resource was created by ANGELA ANTRIM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961" w:rsidP="00D12961" w:rsidRDefault="00D12961" w14:paraId="40E17561" w14:textId="77777777">
      <w:r>
        <w:separator/>
      </w:r>
    </w:p>
  </w:footnote>
  <w:footnote w:type="continuationSeparator" w:id="0">
    <w:p w:rsidR="00D12961" w:rsidP="00D12961" w:rsidRDefault="00D12961" w14:paraId="71A794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E0" w:rsidP="007F7BE0" w:rsidRDefault="007F7BE0" w14:paraId="21EC7D09" w14:textId="6354C0A8">
    <w:pPr>
      <w:pStyle w:val="Header"/>
      <w:jc w:val="right"/>
    </w:pPr>
    <w:r w:rsidRPr="007F7BE0">
      <w:rPr>
        <w:b/>
        <w:bCs/>
      </w:rPr>
      <w:t>Name:</w:t>
    </w:r>
    <w:r>
      <w:t xml:space="preserve"> 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E0B"/>
    <w:multiLevelType w:val="hybridMultilevel"/>
    <w:tmpl w:val="26C2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A619D"/>
    <w:multiLevelType w:val="hybridMultilevel"/>
    <w:tmpl w:val="3B1E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928668">
    <w:abstractNumId w:val="1"/>
  </w:num>
  <w:num w:numId="2" w16cid:durableId="14930660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3D"/>
    <w:rsid w:val="000A2B8E"/>
    <w:rsid w:val="002C1E3A"/>
    <w:rsid w:val="002C2709"/>
    <w:rsid w:val="003B07F2"/>
    <w:rsid w:val="00567A4B"/>
    <w:rsid w:val="007F7BE0"/>
    <w:rsid w:val="0090063D"/>
    <w:rsid w:val="00A0010B"/>
    <w:rsid w:val="00AF4FD7"/>
    <w:rsid w:val="00CE5480"/>
    <w:rsid w:val="00D12961"/>
    <w:rsid w:val="00E86B39"/>
    <w:rsid w:val="6FA4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0E26"/>
  <w15:chartTrackingRefBased/>
  <w15:docId w15:val="{159D9FB0-6E06-154A-B1DF-AEC746FC7F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06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6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6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6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6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6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6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6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63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06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06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06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06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06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06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06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06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063D"/>
    <w:rPr>
      <w:rFonts w:eastAsiaTheme="majorEastAsia" w:cstheme="majorBidi"/>
      <w:color w:val="272727" w:themeColor="text1" w:themeTint="D8"/>
    </w:rPr>
  </w:style>
  <w:style w:type="paragraph" w:styleId="Title">
    <w:name w:val="Title"/>
    <w:basedOn w:val="Normal"/>
    <w:next w:val="Normal"/>
    <w:link w:val="TitleChar"/>
    <w:uiPriority w:val="10"/>
    <w:qFormat/>
    <w:rsid w:val="0090063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06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063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0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63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0063D"/>
    <w:rPr>
      <w:i/>
      <w:iCs/>
      <w:color w:val="404040" w:themeColor="text1" w:themeTint="BF"/>
    </w:rPr>
  </w:style>
  <w:style w:type="paragraph" w:styleId="ListParagraph">
    <w:name w:val="List Paragraph"/>
    <w:basedOn w:val="Normal"/>
    <w:uiPriority w:val="34"/>
    <w:qFormat/>
    <w:rsid w:val="0090063D"/>
    <w:pPr>
      <w:ind w:left="720"/>
      <w:contextualSpacing/>
    </w:pPr>
  </w:style>
  <w:style w:type="character" w:styleId="IntenseEmphasis">
    <w:name w:val="Intense Emphasis"/>
    <w:basedOn w:val="DefaultParagraphFont"/>
    <w:uiPriority w:val="21"/>
    <w:qFormat/>
    <w:rsid w:val="0090063D"/>
    <w:rPr>
      <w:i/>
      <w:iCs/>
      <w:color w:val="0F4761" w:themeColor="accent1" w:themeShade="BF"/>
    </w:rPr>
  </w:style>
  <w:style w:type="paragraph" w:styleId="IntenseQuote">
    <w:name w:val="Intense Quote"/>
    <w:basedOn w:val="Normal"/>
    <w:next w:val="Normal"/>
    <w:link w:val="IntenseQuoteChar"/>
    <w:uiPriority w:val="30"/>
    <w:qFormat/>
    <w:rsid w:val="009006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063D"/>
    <w:rPr>
      <w:i/>
      <w:iCs/>
      <w:color w:val="0F4761" w:themeColor="accent1" w:themeShade="BF"/>
    </w:rPr>
  </w:style>
  <w:style w:type="character" w:styleId="IntenseReference">
    <w:name w:val="Intense Reference"/>
    <w:basedOn w:val="DefaultParagraphFont"/>
    <w:uiPriority w:val="32"/>
    <w:qFormat/>
    <w:rsid w:val="0090063D"/>
    <w:rPr>
      <w:b/>
      <w:bCs/>
      <w:smallCaps/>
      <w:color w:val="0F4761" w:themeColor="accent1" w:themeShade="BF"/>
      <w:spacing w:val="5"/>
    </w:rPr>
  </w:style>
  <w:style w:type="paragraph" w:styleId="NormalWeb">
    <w:name w:val="Normal (Web)"/>
    <w:basedOn w:val="Normal"/>
    <w:uiPriority w:val="99"/>
    <w:semiHidden/>
    <w:unhideWhenUsed/>
    <w:rsid w:val="0090063D"/>
    <w:pPr>
      <w:spacing w:before="100" w:beforeAutospacing="1" w:after="100" w:afterAutospacing="1"/>
    </w:pPr>
    <w:rPr>
      <w:rFonts w:ascii="Times New Roman" w:hAnsi="Times New Roman" w:eastAsia="Times New Roman" w:cs="Times New Roman"/>
    </w:rPr>
  </w:style>
  <w:style w:type="paragraph" w:styleId="Header">
    <w:name w:val="header"/>
    <w:basedOn w:val="Normal"/>
    <w:link w:val="HeaderChar"/>
    <w:uiPriority w:val="99"/>
    <w:unhideWhenUsed/>
    <w:rsid w:val="00D12961"/>
    <w:pPr>
      <w:tabs>
        <w:tab w:val="center" w:pos="4680"/>
        <w:tab w:val="right" w:pos="9360"/>
      </w:tabs>
    </w:pPr>
  </w:style>
  <w:style w:type="character" w:styleId="HeaderChar" w:customStyle="1">
    <w:name w:val="Header Char"/>
    <w:basedOn w:val="DefaultParagraphFont"/>
    <w:link w:val="Header"/>
    <w:uiPriority w:val="99"/>
    <w:rsid w:val="00D12961"/>
  </w:style>
  <w:style w:type="paragraph" w:styleId="Footer">
    <w:name w:val="footer"/>
    <w:basedOn w:val="Normal"/>
    <w:link w:val="FooterChar"/>
    <w:uiPriority w:val="99"/>
    <w:unhideWhenUsed/>
    <w:rsid w:val="00D12961"/>
    <w:pPr>
      <w:tabs>
        <w:tab w:val="center" w:pos="4680"/>
        <w:tab w:val="right" w:pos="9360"/>
      </w:tabs>
    </w:pPr>
  </w:style>
  <w:style w:type="character" w:styleId="FooterChar" w:customStyle="1">
    <w:name w:val="Footer Char"/>
    <w:basedOn w:val="DefaultParagraphFont"/>
    <w:link w:val="Footer"/>
    <w:uiPriority w:val="99"/>
    <w:rsid w:val="00D12961"/>
  </w:style>
  <w:style w:type="table" w:styleId="TableGrid">
    <w:name w:val="Table Grid"/>
    <w:basedOn w:val="TableNormal"/>
    <w:uiPriority w:val="39"/>
    <w:rsid w:val="00D129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AF4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web.diffi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23129FD4-58DA-4792-BBB0-134EC7E0F8CB}"/>
</file>

<file path=customXml/itemProps2.xml><?xml version="1.0" encoding="utf-8"?>
<ds:datastoreItem xmlns:ds="http://schemas.openxmlformats.org/officeDocument/2006/customXml" ds:itemID="{ABEC5476-29DB-4AA6-8813-60E7BCE6B43D}"/>
</file>

<file path=customXml/itemProps3.xml><?xml version="1.0" encoding="utf-8"?>
<ds:datastoreItem xmlns:ds="http://schemas.openxmlformats.org/officeDocument/2006/customXml" ds:itemID="{D1A91C92-F620-467C-81EB-8E143308EF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Antrim, Angela D</dc:creator>
  <cp:keywords/>
  <dc:description/>
  <cp:lastModifiedBy>Guest User</cp:lastModifiedBy>
  <cp:revision>3</cp:revision>
  <dcterms:created xsi:type="dcterms:W3CDTF">2024-05-24T14:41:00Z</dcterms:created>
  <dcterms:modified xsi:type="dcterms:W3CDTF">2024-05-25T12:53:36Z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