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7B94E64A" wp14:paraId="6A6DDA97" wp14:textId="32343BBD">
      <w:pPr>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1A877502">
        <w:drawing>
          <wp:inline xmlns:wp14="http://schemas.microsoft.com/office/word/2010/wordprocessingDrawing" wp14:editId="5C03C466" wp14:anchorId="1786CDD8">
            <wp:extent cx="5943600" cy="390525"/>
            <wp:effectExtent l="0" t="0" r="0" b="0"/>
            <wp:docPr id="704405859" name="" title=""/>
            <wp:cNvGraphicFramePr>
              <a:graphicFrameLocks noChangeAspect="1"/>
            </wp:cNvGraphicFramePr>
            <a:graphic>
              <a:graphicData uri="http://schemas.openxmlformats.org/drawingml/2006/picture">
                <pic:pic>
                  <pic:nvPicPr>
                    <pic:cNvPr id="0" name=""/>
                    <pic:cNvPicPr/>
                  </pic:nvPicPr>
                  <pic:blipFill>
                    <a:blip r:embed="R938307d5ee57439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390525"/>
                    </a:xfrm>
                    <a:prstGeom prst="rect">
                      <a:avLst/>
                    </a:prstGeom>
                  </pic:spPr>
                </pic:pic>
              </a:graphicData>
            </a:graphic>
          </wp:inline>
        </w:drawing>
      </w:r>
      <w:r>
        <w:br/>
      </w:r>
      <w:r w:rsidRPr="7B94E64A" w:rsidR="46AECD2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Represntation of Marriage Alliances</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650"/>
        <w:gridCol w:w="4650"/>
      </w:tblGrid>
      <w:tr w:rsidR="676F68B1" w:rsidTr="7B94E64A" w14:paraId="21EEB0AA">
        <w:trPr>
          <w:trHeight w:val="300"/>
        </w:trPr>
        <w:tc>
          <w:tcPr>
            <w:tcW w:w="9300" w:type="dxa"/>
            <w:gridSpan w:val="2"/>
            <w:tcBorders>
              <w:top w:val="single" w:sz="6"/>
              <w:left w:val="single" w:sz="6"/>
              <w:bottom w:val="single" w:sz="6"/>
              <w:right w:val="single" w:sz="6"/>
            </w:tcBorders>
            <w:tcMar>
              <w:left w:w="90" w:type="dxa"/>
              <w:right w:w="90" w:type="dxa"/>
            </w:tcMar>
            <w:vAlign w:val="top"/>
          </w:tcPr>
          <w:p w:rsidR="676F68B1" w:rsidP="7B94E64A" w:rsidRDefault="676F68B1" w14:paraId="781992E9" w14:textId="151B2B2A">
            <w:pPr>
              <w:jc w:val="center"/>
              <w:rPr>
                <w:rFonts w:ascii="Times New Roman" w:hAnsi="Times New Roman" w:eastAsia="Times New Roman" w:cs="Times New Roman"/>
                <w:b w:val="0"/>
                <w:bCs w:val="0"/>
                <w:i w:val="0"/>
                <w:iCs w:val="0"/>
                <w:sz w:val="24"/>
                <w:szCs w:val="24"/>
              </w:rPr>
            </w:pPr>
            <w:r w:rsidRPr="7B94E64A" w:rsidR="676F68B1">
              <w:rPr>
                <w:rFonts w:ascii="Times New Roman" w:hAnsi="Times New Roman" w:eastAsia="Times New Roman" w:cs="Times New Roman"/>
                <w:b w:val="1"/>
                <w:bCs w:val="1"/>
                <w:i w:val="0"/>
                <w:iCs w:val="0"/>
                <w:sz w:val="24"/>
                <w:szCs w:val="24"/>
                <w:lang w:val="en-US"/>
              </w:rPr>
              <w:t>Introduction </w:t>
            </w:r>
            <w:r w:rsidRPr="7B94E64A" w:rsidR="676F68B1">
              <w:rPr>
                <w:rFonts w:ascii="Times New Roman" w:hAnsi="Times New Roman" w:eastAsia="Times New Roman" w:cs="Times New Roman"/>
                <w:b w:val="0"/>
                <w:bCs w:val="0"/>
                <w:i w:val="0"/>
                <w:iCs w:val="0"/>
                <w:sz w:val="24"/>
                <w:szCs w:val="24"/>
                <w:lang w:val="en-US"/>
              </w:rPr>
              <w:t> </w:t>
            </w:r>
          </w:p>
        </w:tc>
      </w:tr>
      <w:tr w:rsidR="676F68B1" w:rsidTr="7B94E64A" w14:paraId="60152AFE">
        <w:trPr>
          <w:trHeight w:val="300"/>
        </w:trPr>
        <w:tc>
          <w:tcPr>
            <w:tcW w:w="9300" w:type="dxa"/>
            <w:gridSpan w:val="2"/>
            <w:tcBorders>
              <w:top w:val="single" w:sz="6"/>
              <w:left w:val="single" w:sz="6"/>
              <w:bottom w:val="single" w:sz="6"/>
              <w:right w:val="single" w:sz="6"/>
            </w:tcBorders>
            <w:tcMar>
              <w:left w:w="90" w:type="dxa"/>
              <w:right w:w="90" w:type="dxa"/>
            </w:tcMar>
            <w:vAlign w:val="top"/>
          </w:tcPr>
          <w:p w:rsidR="676F68B1" w:rsidP="7B94E64A" w:rsidRDefault="676F68B1" w14:paraId="56FB62A3" w14:textId="5050D2DA">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94E64A" w:rsidR="287D50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This panel is the lid of a </w:t>
            </w:r>
            <w:r w:rsidRPr="7B94E64A" w:rsidR="287D50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cassone</w:t>
            </w:r>
            <w:r w:rsidRPr="7B94E64A" w:rsidR="287D50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large wooden chest that women would store textiles in when they got married. This cassone was given to the daughter of Giovanni </w:t>
            </w:r>
            <w:r w:rsidRPr="7B94E64A" w:rsidR="287D50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Borromei</w:t>
            </w:r>
            <w:r w:rsidRPr="7B94E64A" w:rsidR="287D50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when she married into the Pazzi family. The </w:t>
            </w:r>
            <w:r w:rsidRPr="7B94E64A" w:rsidR="287D50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Pazzis</w:t>
            </w:r>
            <w:r w:rsidRPr="7B94E64A" w:rsidR="287D50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w:t>
            </w:r>
            <w:r w:rsidRPr="7B94E64A" w:rsidR="287D50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Borromeis</w:t>
            </w:r>
            <w:r w:rsidRPr="7B94E64A" w:rsidR="287D50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were both influential noble families in Renaissance Italy. The wedding between them was a political event as much as a personal one. As shown on the panel, the putti (child figures) riding on dolphins were symbols of the </w:t>
            </w:r>
            <w:r w:rsidRPr="7B94E64A" w:rsidR="287D50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Pazzis</w:t>
            </w:r>
            <w:r w:rsidRPr="7B94E64A" w:rsidR="287D50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the banners display the Pazzi and </w:t>
            </w:r>
            <w:r w:rsidRPr="7B94E64A" w:rsidR="287D50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Borromei</w:t>
            </w:r>
            <w:r w:rsidRPr="7B94E64A" w:rsidR="287D50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coats of arms. </w:t>
            </w:r>
          </w:p>
          <w:p w:rsidR="676F68B1" w:rsidP="7B94E64A" w:rsidRDefault="676F68B1" w14:paraId="59ACCC75" w14:textId="7CAEA937">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76F68B1" w:rsidP="7B94E64A" w:rsidRDefault="676F68B1" w14:paraId="4706F693" w14:textId="0E857362">
            <w:pPr>
              <w:pStyle w:val="Normal0"/>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94E64A" w:rsidR="287D50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During the Middle Ages and Renaissance, being from a noble family meant more than just being wealthy. The nobility formed a social and political unit, where members served in positions of power in government, economics, and the arts. Rather than emphasizing cash flow, family power often came from a variety of </w:t>
            </w:r>
            <w:r w:rsidRPr="7B94E64A" w:rsidR="287D50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different sources</w:t>
            </w:r>
            <w:r w:rsidRPr="7B94E64A" w:rsidR="287D50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including marriages like the Pazzi/</w:t>
            </w:r>
            <w:r w:rsidRPr="7B94E64A" w:rsidR="287D50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Borromei</w:t>
            </w:r>
            <w:r w:rsidRPr="7B94E64A" w:rsidR="287D50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wedding. This resulted in a system of governing where personal relationships had political consequences. Noble families were at the center of progress and development during this time.</w:t>
            </w:r>
          </w:p>
          <w:p w:rsidR="676F68B1" w:rsidP="7B94E64A" w:rsidRDefault="676F68B1" w14:paraId="2C12A31B" w14:textId="44A81A0E">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76F68B1" w:rsidP="7B94E64A" w:rsidRDefault="676F68B1" w14:paraId="4CC4DBF3" w14:textId="0A33B673">
            <w:pPr>
              <w:pStyle w:val="Normal0"/>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94E64A" w:rsidR="287D50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Symbols and coats of arms were </w:t>
            </w:r>
            <w:r w:rsidRPr="7B94E64A" w:rsidR="287D50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very important</w:t>
            </w:r>
            <w:r w:rsidRPr="7B94E64A" w:rsidR="287D50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noble families. </w:t>
            </w:r>
            <w:r w:rsidRPr="7B94E64A" w:rsidR="287D50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Noblemen</w:t>
            </w:r>
            <w:r w:rsidRPr="7B94E64A" w:rsidR="287D50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often met on battlefields, where suits of armor and helmets made it difficult to tell each other apart. To make it easier, knights painted specific patterns, symbols, and animals onto their shields. This slowly developed into standardized and well-known family heraldry. A noble person from the Renaissance could see the design on the cassone lid and </w:t>
            </w:r>
            <w:r w:rsidRPr="7B94E64A" w:rsidR="287D50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immediately</w:t>
            </w:r>
            <w:r w:rsidRPr="7B94E64A" w:rsidR="287D50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know that it was for the Pazzi/</w:t>
            </w:r>
            <w:r w:rsidRPr="7B94E64A" w:rsidR="287D50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Borromei</w:t>
            </w:r>
            <w:r w:rsidRPr="7B94E64A" w:rsidR="287D50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wedding, simply because they were trained to read and recognize their coats of arms. Today, the lid does the same for </w:t>
            </w:r>
            <w:r w:rsidRPr="7B94E64A" w:rsidR="287D50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us, and</w:t>
            </w:r>
            <w:r w:rsidRPr="7B94E64A" w:rsidR="287D50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helps us to understand more about power and nobility during the Renaissance.</w:t>
            </w:r>
          </w:p>
        </w:tc>
      </w:tr>
      <w:tr w:rsidR="676F68B1" w:rsidTr="7B94E64A" w14:paraId="7E12E07F">
        <w:trPr>
          <w:trHeight w:val="300"/>
        </w:trPr>
        <w:tc>
          <w:tcPr>
            <w:tcW w:w="4650" w:type="dxa"/>
            <w:tcBorders>
              <w:top w:val="single" w:sz="6"/>
              <w:left w:val="single" w:sz="6"/>
              <w:bottom w:val="single" w:sz="6"/>
              <w:right w:val="single" w:sz="6"/>
            </w:tcBorders>
            <w:tcMar>
              <w:left w:w="90" w:type="dxa"/>
              <w:right w:w="90" w:type="dxa"/>
            </w:tcMar>
            <w:vAlign w:val="top"/>
          </w:tcPr>
          <w:p w:rsidR="676F68B1" w:rsidP="7B94E64A" w:rsidRDefault="676F68B1" w14:paraId="3BB61F85" w14:textId="0B5DF031">
            <w:pPr>
              <w:rPr>
                <w:rFonts w:ascii="Times New Roman" w:hAnsi="Times New Roman" w:eastAsia="Times New Roman" w:cs="Times New Roman"/>
                <w:b w:val="0"/>
                <w:bCs w:val="0"/>
                <w:i w:val="0"/>
                <w:iCs w:val="0"/>
                <w:sz w:val="24"/>
                <w:szCs w:val="24"/>
              </w:rPr>
            </w:pPr>
            <w:r w:rsidRPr="7B94E64A" w:rsidR="676F68B1">
              <w:rPr>
                <w:rFonts w:ascii="Times New Roman" w:hAnsi="Times New Roman" w:eastAsia="Times New Roman" w:cs="Times New Roman"/>
                <w:b w:val="1"/>
                <w:bCs w:val="1"/>
                <w:i w:val="0"/>
                <w:iCs w:val="0"/>
                <w:sz w:val="24"/>
                <w:szCs w:val="24"/>
                <w:lang w:val="en-US"/>
              </w:rPr>
              <w:t>Indiana Standards Connections: </w:t>
            </w:r>
            <w:r w:rsidRPr="7B94E64A" w:rsidR="676F68B1">
              <w:rPr>
                <w:rFonts w:ascii="Times New Roman" w:hAnsi="Times New Roman" w:eastAsia="Times New Roman" w:cs="Times New Roman"/>
                <w:b w:val="0"/>
                <w:bCs w:val="0"/>
                <w:i w:val="0"/>
                <w:iCs w:val="0"/>
                <w:sz w:val="24"/>
                <w:szCs w:val="24"/>
                <w:lang w:val="en-US"/>
              </w:rPr>
              <w:t> </w:t>
            </w:r>
          </w:p>
          <w:p w:rsidR="676F68B1" w:rsidP="7B94E64A" w:rsidRDefault="676F68B1" w14:paraId="59BDEB82" w14:textId="5B3D492D">
            <w:pPr>
              <w:pStyle w:val="Normal0"/>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94E64A" w:rsidR="00E4C5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6.1.4 Identify and explain the development and organization of political, cultural, </w:t>
            </w:r>
            <w:r w:rsidRPr="7B94E64A" w:rsidR="00E4C5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social</w:t>
            </w:r>
            <w:r w:rsidRPr="7B94E64A" w:rsidR="00E4C5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economic systems in Europe and the Americas.</w:t>
            </w:r>
          </w:p>
          <w:p w:rsidR="676F68B1" w:rsidP="7B94E64A" w:rsidRDefault="676F68B1" w14:paraId="4C2D8048" w14:textId="60E9C755">
            <w:pPr>
              <w:pStyle w:val="Normal0"/>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94E64A" w:rsidR="00E4C5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6.1.8 Compare the diverse perspectives, ideas, </w:t>
            </w:r>
            <w:r w:rsidRPr="7B94E64A" w:rsidR="00E4C5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interests</w:t>
            </w:r>
            <w:r w:rsidRPr="7B94E64A" w:rsidR="00E4C5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people that brought about the Renaissance in Europe.</w:t>
            </w:r>
          </w:p>
          <w:p w:rsidR="676F68B1" w:rsidP="7B94E64A" w:rsidRDefault="676F68B1" w14:paraId="629BD36F" w14:textId="0C9C9FAC">
            <w:pPr>
              <w:pStyle w:val="Normal0"/>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94E64A" w:rsidR="00E4C5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 3.8 Analyze the consequences of the fall of the Western Roman Empire and the development of feudalism and manorialism in Europe.</w:t>
            </w:r>
          </w:p>
          <w:p w:rsidR="676F68B1" w:rsidP="7B94E64A" w:rsidRDefault="676F68B1" w14:paraId="3E87C0BE" w14:textId="63C755C0">
            <w:pPr>
              <w:pStyle w:val="Normal0"/>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94E64A" w:rsidR="00E4C5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 4.2 Trace the origins and developments of the European Renaissance and its impact throughout Western Europe.</w:t>
            </w:r>
          </w:p>
          <w:p w:rsidR="676F68B1" w:rsidP="7B94E64A" w:rsidRDefault="676F68B1" w14:paraId="0D80CEFA" w14:textId="4674AB4E">
            <w:pPr>
              <w:pStyle w:val="Normal0"/>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94E64A" w:rsidR="00E4C5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 4.3 Discuss the emergence of nation-states as well as the </w:t>
            </w:r>
            <w:r w:rsidRPr="7B94E64A" w:rsidR="00E4C55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increased impact of the citizen</w:t>
            </w:r>
            <w:r w:rsidRPr="7B94E64A" w:rsidR="00E4C5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B94E64A" w:rsidR="00E4C5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 a result of</w:t>
            </w:r>
            <w:r w:rsidRPr="7B94E64A" w:rsidR="00E4C5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decline of the European medieval period.</w:t>
            </w:r>
          </w:p>
        </w:tc>
        <w:tc>
          <w:tcPr>
            <w:tcW w:w="4650" w:type="dxa"/>
            <w:tcBorders>
              <w:top w:val="single" w:sz="6"/>
              <w:left w:val="single" w:sz="6"/>
              <w:bottom w:val="single" w:sz="6"/>
              <w:right w:val="single" w:sz="6"/>
            </w:tcBorders>
            <w:tcMar>
              <w:left w:w="90" w:type="dxa"/>
              <w:right w:w="90" w:type="dxa"/>
            </w:tcMar>
            <w:vAlign w:val="top"/>
          </w:tcPr>
          <w:p w:rsidR="676F68B1" w:rsidP="7B94E64A" w:rsidRDefault="676F68B1" w14:paraId="1694C523" w14:textId="6FF8FF58">
            <w:pPr>
              <w:rPr>
                <w:rFonts w:ascii="Times New Roman" w:hAnsi="Times New Roman" w:eastAsia="Times New Roman" w:cs="Times New Roman"/>
                <w:b w:val="0"/>
                <w:bCs w:val="0"/>
                <w:i w:val="0"/>
                <w:iCs w:val="0"/>
                <w:sz w:val="24"/>
                <w:szCs w:val="24"/>
              </w:rPr>
            </w:pPr>
            <w:r w:rsidRPr="7B94E64A" w:rsidR="676F68B1">
              <w:rPr>
                <w:rFonts w:ascii="Times New Roman" w:hAnsi="Times New Roman" w:eastAsia="Times New Roman" w:cs="Times New Roman"/>
                <w:b w:val="1"/>
                <w:bCs w:val="1"/>
                <w:i w:val="0"/>
                <w:iCs w:val="0"/>
                <w:sz w:val="24"/>
                <w:szCs w:val="24"/>
                <w:lang w:val="en-US"/>
              </w:rPr>
              <w:t>Compelling Question(s): </w:t>
            </w:r>
            <w:r w:rsidRPr="7B94E64A" w:rsidR="676F68B1">
              <w:rPr>
                <w:rFonts w:ascii="Times New Roman" w:hAnsi="Times New Roman" w:eastAsia="Times New Roman" w:cs="Times New Roman"/>
                <w:b w:val="0"/>
                <w:bCs w:val="0"/>
                <w:i w:val="0"/>
                <w:iCs w:val="0"/>
                <w:sz w:val="24"/>
                <w:szCs w:val="24"/>
                <w:lang w:val="en-US"/>
              </w:rPr>
              <w:t> </w:t>
            </w:r>
          </w:p>
          <w:p w:rsidR="676F68B1" w:rsidP="7B94E64A" w:rsidRDefault="676F68B1" w14:paraId="5BC09DD5" w14:textId="46ED2386">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94E64A" w:rsidR="2CA775D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What role did symbols and coats of arms play in distinguishing noble families, and how did they help </w:t>
            </w:r>
            <w:r w:rsidRPr="7B94E64A" w:rsidR="2CA775D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maintain</w:t>
            </w:r>
            <w:r w:rsidRPr="7B94E64A" w:rsidR="2CA775D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social and political order </w:t>
            </w:r>
            <w:r w:rsidRPr="7B94E64A" w:rsidR="2CA775D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duri</w:t>
            </w:r>
            <w:r w:rsidRPr="7B94E64A" w:rsidR="4CEF52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w:t>
            </w:r>
            <w:r w:rsidRPr="7B94E64A" w:rsidR="2CA775D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w:t>
            </w:r>
            <w:r w:rsidRPr="7B94E64A" w:rsidR="01D067A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B94E64A" w:rsidR="2CA775D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w:t>
            </w:r>
            <w:r w:rsidRPr="7B94E64A" w:rsidR="2CA775D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B94E64A" w:rsidR="307FB97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renaissance?</w:t>
            </w:r>
          </w:p>
          <w:p w:rsidR="676F68B1" w:rsidP="7B94E64A" w:rsidRDefault="676F68B1" w14:paraId="587B57E8" w14:textId="4845E0FD">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94E64A" w:rsidR="704B6E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How did noble families in </w:t>
            </w:r>
            <w:r w:rsidRPr="7B94E64A" w:rsidR="3EF8E7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w:t>
            </w:r>
            <w:r w:rsidRPr="7B94E64A" w:rsidR="704B6E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enaissance </w:t>
            </w:r>
            <w:r w:rsidRPr="7B94E64A" w:rsidR="337AE2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Italy</w:t>
            </w:r>
            <w:r w:rsidRPr="7B94E64A" w:rsidR="704B6E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B94E64A" w:rsidR="62D49B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use</w:t>
            </w:r>
            <w:r w:rsidRPr="7B94E64A" w:rsidR="704B6E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marriage to build political alliances, and why was this important for </w:t>
            </w:r>
            <w:r w:rsidRPr="7B94E64A" w:rsidR="222DB3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maintaining</w:t>
            </w:r>
            <w:r w:rsidRPr="7B94E64A" w:rsidR="704B6E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B94E64A" w:rsidR="704B6E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their</w:t>
            </w:r>
            <w:r w:rsidRPr="7B94E64A" w:rsidR="704B6E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power</w:t>
            </w:r>
            <w:r w:rsidRPr="7B94E64A" w:rsidR="7A64919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676F68B1" w:rsidP="7B94E64A" w:rsidRDefault="676F68B1" w14:paraId="4B872DF4" w14:textId="34E7DF63">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94E64A" w:rsidR="704B6E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How can understanding the </w:t>
            </w:r>
            <w:r w:rsidRPr="7B94E64A" w:rsidR="1D0331D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significance</w:t>
            </w:r>
            <w:r w:rsidRPr="7B94E64A" w:rsidR="704B6E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heraldry and political marriages help us better understand </w:t>
            </w:r>
            <w:r w:rsidRPr="7B94E64A" w:rsidR="704B6E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w:t>
            </w:r>
            <w:r w:rsidRPr="7B94E64A" w:rsidR="704B6E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 social and </w:t>
            </w:r>
            <w:r w:rsidRPr="7B94E64A" w:rsidR="5ADDCB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political</w:t>
            </w:r>
            <w:r w:rsidRPr="7B94E64A" w:rsidR="704B6E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dynamics of the </w:t>
            </w:r>
            <w:r w:rsidRPr="7B94E64A" w:rsidR="76493A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Italian R</w:t>
            </w:r>
            <w:r w:rsidRPr="7B94E64A" w:rsidR="704B6E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enaissance</w:t>
            </w:r>
            <w:r w:rsidRPr="7B94E64A" w:rsidR="761FC8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tc>
      </w:tr>
      <w:tr w:rsidR="676F68B1" w:rsidTr="7B94E64A" w14:paraId="4C933AA5">
        <w:trPr>
          <w:trHeight w:val="300"/>
        </w:trPr>
        <w:tc>
          <w:tcPr>
            <w:tcW w:w="9300" w:type="dxa"/>
            <w:gridSpan w:val="2"/>
            <w:tcBorders>
              <w:top w:val="single" w:sz="6"/>
              <w:left w:val="single" w:sz="6"/>
              <w:bottom w:val="single" w:sz="6"/>
              <w:right w:val="single" w:sz="6"/>
            </w:tcBorders>
            <w:tcMar>
              <w:left w:w="90" w:type="dxa"/>
              <w:right w:w="90" w:type="dxa"/>
            </w:tcMar>
            <w:vAlign w:val="top"/>
          </w:tcPr>
          <w:p w:rsidR="676F68B1" w:rsidP="7B94E64A" w:rsidRDefault="676F68B1" w14:paraId="7C423132" w14:textId="4EF70867">
            <w:pPr>
              <w:rPr>
                <w:rFonts w:ascii="Times New Roman" w:hAnsi="Times New Roman" w:eastAsia="Times New Roman" w:cs="Times New Roman"/>
                <w:b w:val="0"/>
                <w:bCs w:val="0"/>
                <w:i w:val="0"/>
                <w:iCs w:val="0"/>
                <w:sz w:val="24"/>
                <w:szCs w:val="24"/>
              </w:rPr>
            </w:pPr>
            <w:r w:rsidRPr="7B94E64A" w:rsidR="676F68B1">
              <w:rPr>
                <w:rFonts w:ascii="Times New Roman" w:hAnsi="Times New Roman" w:eastAsia="Times New Roman" w:cs="Times New Roman"/>
                <w:b w:val="1"/>
                <w:bCs w:val="1"/>
                <w:i w:val="0"/>
                <w:iCs w:val="0"/>
                <w:sz w:val="24"/>
                <w:szCs w:val="24"/>
                <w:lang w:val="en-US"/>
              </w:rPr>
              <w:t>Lesson Objectives: </w:t>
            </w:r>
            <w:r w:rsidRPr="7B94E64A" w:rsidR="676F68B1">
              <w:rPr>
                <w:rFonts w:ascii="Times New Roman" w:hAnsi="Times New Roman" w:eastAsia="Times New Roman" w:cs="Times New Roman"/>
                <w:b w:val="0"/>
                <w:bCs w:val="0"/>
                <w:i w:val="0"/>
                <w:iCs w:val="0"/>
                <w:sz w:val="24"/>
                <w:szCs w:val="24"/>
                <w:lang w:val="en-US"/>
              </w:rPr>
              <w:t> </w:t>
            </w:r>
          </w:p>
          <w:p w:rsidR="676F68B1" w:rsidP="7B94E64A" w:rsidRDefault="676F68B1" w14:paraId="2B2CCD23" w14:textId="1E88F07E">
            <w:pPr>
              <w:rPr>
                <w:rFonts w:ascii="Times New Roman" w:hAnsi="Times New Roman" w:eastAsia="Times New Roman" w:cs="Times New Roman"/>
                <w:b w:val="0"/>
                <w:bCs w:val="0"/>
                <w:i w:val="0"/>
                <w:iCs w:val="0"/>
                <w:sz w:val="24"/>
                <w:szCs w:val="24"/>
              </w:rPr>
            </w:pPr>
            <w:r w:rsidRPr="7B94E64A" w:rsidR="676F68B1">
              <w:rPr>
                <w:rFonts w:ascii="Times New Roman" w:hAnsi="Times New Roman" w:eastAsia="Times New Roman" w:cs="Times New Roman"/>
                <w:b w:val="0"/>
                <w:bCs w:val="0"/>
                <w:i w:val="0"/>
                <w:iCs w:val="0"/>
                <w:sz w:val="24"/>
                <w:szCs w:val="24"/>
                <w:lang w:val="en-US"/>
              </w:rPr>
              <w:t> </w:t>
            </w:r>
            <w:r w:rsidRPr="7B94E64A" w:rsidR="676F68B1">
              <w:rPr>
                <w:rFonts w:ascii="Times New Roman" w:hAnsi="Times New Roman" w:eastAsia="Times New Roman" w:cs="Times New Roman"/>
                <w:b w:val="0"/>
                <w:bCs w:val="0"/>
                <w:i w:val="0"/>
                <w:iCs w:val="0"/>
                <w:sz w:val="24"/>
                <w:szCs w:val="24"/>
                <w:lang w:val="en-US"/>
              </w:rPr>
              <w:t>Students will:  </w:t>
            </w:r>
          </w:p>
          <w:p w:rsidR="676F68B1" w:rsidP="7B94E64A" w:rsidRDefault="676F68B1" w14:paraId="3C331B24" w14:textId="5072A3E2">
            <w:pPr>
              <w:ind w:left="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94E64A" w:rsidR="4DE71D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Learn about symbolic power</w:t>
            </w:r>
            <w:r w:rsidRPr="7B94E64A" w:rsidR="04D0DB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social capital</w:t>
            </w:r>
            <w:r w:rsidRPr="7B94E64A" w:rsidR="4DE71D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through close observation of the C</w:t>
            </w:r>
            <w:r w:rsidRPr="7B94E64A" w:rsidR="64320B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assone lid</w:t>
            </w:r>
            <w:r w:rsidRPr="7B94E64A" w:rsidR="4DE71D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B94E64A" w:rsidR="58B4DD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Connect the importance of marriage alliances to social and political structures in Renaissance Italy. </w:t>
            </w:r>
            <w:r w:rsidRPr="7B94E64A" w:rsidR="4DE71D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Students will also analyze the connection between art as a tool for political influence and power, and politics during the Renaissance.</w:t>
            </w:r>
          </w:p>
          <w:p w:rsidR="676F68B1" w:rsidP="7B94E64A" w:rsidRDefault="676F68B1" w14:paraId="5FE3636B" w14:textId="41B4321D">
            <w:pPr>
              <w:ind w:left="0"/>
              <w:rPr>
                <w:rFonts w:ascii="Times New Roman" w:hAnsi="Times New Roman" w:eastAsia="Times New Roman" w:cs="Times New Roman"/>
                <w:b w:val="0"/>
                <w:bCs w:val="0"/>
                <w:i w:val="0"/>
                <w:iCs w:val="0"/>
                <w:sz w:val="24"/>
                <w:szCs w:val="24"/>
                <w:lang w:val="en-US"/>
              </w:rPr>
            </w:pPr>
          </w:p>
        </w:tc>
      </w:tr>
      <w:tr w:rsidR="676F68B1" w:rsidTr="7B94E64A" w14:paraId="6CF9FDFF">
        <w:trPr>
          <w:trHeight w:val="300"/>
        </w:trPr>
        <w:tc>
          <w:tcPr>
            <w:tcW w:w="9300" w:type="dxa"/>
            <w:gridSpan w:val="2"/>
            <w:tcBorders>
              <w:top w:val="single" w:sz="6"/>
              <w:left w:val="single" w:sz="6"/>
              <w:bottom w:val="single" w:sz="6"/>
              <w:right w:val="single" w:sz="6"/>
            </w:tcBorders>
            <w:tcMar>
              <w:left w:w="90" w:type="dxa"/>
              <w:right w:w="90" w:type="dxa"/>
            </w:tcMar>
            <w:vAlign w:val="top"/>
          </w:tcPr>
          <w:p w:rsidR="676F68B1" w:rsidP="7B94E64A" w:rsidRDefault="676F68B1" w14:paraId="5E78DBD3" w14:textId="531253A8">
            <w:pPr>
              <w:jc w:val="center"/>
              <w:rPr>
                <w:rFonts w:ascii="Times New Roman" w:hAnsi="Times New Roman" w:eastAsia="Times New Roman" w:cs="Times New Roman"/>
                <w:b w:val="0"/>
                <w:bCs w:val="0"/>
                <w:i w:val="0"/>
                <w:iCs w:val="0"/>
                <w:sz w:val="24"/>
                <w:szCs w:val="24"/>
              </w:rPr>
            </w:pPr>
            <w:r w:rsidRPr="7B94E64A" w:rsidR="676F68B1">
              <w:rPr>
                <w:rFonts w:ascii="Times New Roman" w:hAnsi="Times New Roman" w:eastAsia="Times New Roman" w:cs="Times New Roman"/>
                <w:b w:val="1"/>
                <w:bCs w:val="1"/>
                <w:i w:val="0"/>
                <w:iCs w:val="0"/>
                <w:sz w:val="24"/>
                <w:szCs w:val="24"/>
                <w:lang w:val="en-US"/>
              </w:rPr>
              <w:t>Materials </w:t>
            </w:r>
            <w:r w:rsidRPr="7B94E64A" w:rsidR="676F68B1">
              <w:rPr>
                <w:rFonts w:ascii="Times New Roman" w:hAnsi="Times New Roman" w:eastAsia="Times New Roman" w:cs="Times New Roman"/>
                <w:b w:val="0"/>
                <w:bCs w:val="0"/>
                <w:i w:val="0"/>
                <w:iCs w:val="0"/>
                <w:sz w:val="24"/>
                <w:szCs w:val="24"/>
                <w:lang w:val="en-US"/>
              </w:rPr>
              <w:t> </w:t>
            </w:r>
          </w:p>
        </w:tc>
      </w:tr>
      <w:tr w:rsidR="676F68B1" w:rsidTr="7B94E64A" w14:paraId="757B9EDE">
        <w:trPr>
          <w:trHeight w:val="300"/>
        </w:trPr>
        <w:tc>
          <w:tcPr>
            <w:tcW w:w="9300" w:type="dxa"/>
            <w:gridSpan w:val="2"/>
            <w:tcBorders>
              <w:top w:val="single" w:sz="6"/>
              <w:left w:val="single" w:sz="6"/>
              <w:bottom w:val="single" w:sz="6"/>
              <w:right w:val="single" w:sz="6"/>
            </w:tcBorders>
            <w:tcMar>
              <w:left w:w="90" w:type="dxa"/>
              <w:right w:w="90" w:type="dxa"/>
            </w:tcMar>
            <w:vAlign w:val="top"/>
          </w:tcPr>
          <w:p w:rsidR="676F68B1" w:rsidP="7B94E64A" w:rsidRDefault="676F68B1" w14:paraId="2109B3CD" w14:textId="1143A5F7">
            <w:pPr>
              <w:pStyle w:val="ListParagraph"/>
              <w:numPr>
                <w:ilvl w:val="0"/>
                <w:numId w:val="1"/>
              </w:numPr>
              <w:rPr>
                <w:rFonts w:ascii="Times New Roman" w:hAnsi="Times New Roman" w:eastAsia="Times New Roman" w:cs="Times New Roman"/>
                <w:b w:val="0"/>
                <w:bCs w:val="0"/>
                <w:i w:val="0"/>
                <w:iCs w:val="0"/>
                <w:sz w:val="24"/>
                <w:szCs w:val="24"/>
                <w:lang w:val="en-US"/>
              </w:rPr>
            </w:pPr>
            <w:r w:rsidRPr="7B94E64A" w:rsidR="28185727">
              <w:rPr>
                <w:rFonts w:ascii="Times New Roman" w:hAnsi="Times New Roman" w:eastAsia="Times New Roman" w:cs="Times New Roman"/>
                <w:b w:val="0"/>
                <w:bCs w:val="0"/>
                <w:i w:val="0"/>
                <w:iCs w:val="0"/>
                <w:sz w:val="24"/>
                <w:szCs w:val="24"/>
                <w:lang w:val="en-US"/>
              </w:rPr>
              <w:t>W2W Cassone Lid Lesson Plan</w:t>
            </w:r>
          </w:p>
          <w:p w:rsidR="676F68B1" w:rsidP="7B94E64A" w:rsidRDefault="676F68B1" w14:paraId="44594ADC" w14:textId="14E38A81">
            <w:pPr>
              <w:pStyle w:val="ListParagraph"/>
              <w:numPr>
                <w:ilvl w:val="0"/>
                <w:numId w:val="1"/>
              </w:numPr>
              <w:rPr>
                <w:rFonts w:ascii="Times New Roman" w:hAnsi="Times New Roman" w:eastAsia="Times New Roman" w:cs="Times New Roman"/>
                <w:b w:val="0"/>
                <w:bCs w:val="0"/>
                <w:i w:val="0"/>
                <w:iCs w:val="0"/>
                <w:sz w:val="24"/>
                <w:szCs w:val="24"/>
              </w:rPr>
            </w:pPr>
            <w:r w:rsidRPr="7B94E64A" w:rsidR="28185727">
              <w:rPr>
                <w:rFonts w:ascii="Times New Roman" w:hAnsi="Times New Roman" w:eastAsia="Times New Roman" w:cs="Times New Roman"/>
                <w:b w:val="0"/>
                <w:bCs w:val="0"/>
                <w:i w:val="0"/>
                <w:iCs w:val="0"/>
                <w:sz w:val="24"/>
                <w:szCs w:val="24"/>
                <w:lang w:val="en-US"/>
              </w:rPr>
              <w:t xml:space="preserve">W2W </w:t>
            </w:r>
            <w:r w:rsidRPr="7B94E64A" w:rsidR="1AC5CE6D">
              <w:rPr>
                <w:rFonts w:ascii="Times New Roman" w:hAnsi="Times New Roman" w:eastAsia="Times New Roman" w:cs="Times New Roman"/>
                <w:b w:val="0"/>
                <w:bCs w:val="0"/>
                <w:i w:val="0"/>
                <w:iCs w:val="0"/>
                <w:sz w:val="24"/>
                <w:szCs w:val="24"/>
                <w:lang w:val="en-US"/>
              </w:rPr>
              <w:t>Medal of Cosimo de Medici Lesson Plan</w:t>
            </w:r>
          </w:p>
          <w:p w:rsidR="676F68B1" w:rsidP="7B94E64A" w:rsidRDefault="676F68B1" w14:paraId="72AADB77" w14:textId="264F75D7">
            <w:pPr>
              <w:pStyle w:val="ListParagraph"/>
              <w:numPr>
                <w:ilvl w:val="0"/>
                <w:numId w:val="1"/>
              </w:numPr>
              <w:rPr>
                <w:rFonts w:ascii="Times New Roman" w:hAnsi="Times New Roman" w:eastAsia="Times New Roman" w:cs="Times New Roman"/>
                <w:b w:val="0"/>
                <w:bCs w:val="0"/>
                <w:i w:val="0"/>
                <w:iCs w:val="0"/>
                <w:sz w:val="24"/>
                <w:szCs w:val="24"/>
              </w:rPr>
            </w:pPr>
            <w:hyperlink r:id="Rd0044871a31e46a4">
              <w:r w:rsidRPr="7B94E64A" w:rsidR="0A134F7C">
                <w:rPr>
                  <w:rStyle w:val="Hyperlink"/>
                  <w:rFonts w:ascii="Times New Roman" w:hAnsi="Times New Roman" w:eastAsia="Times New Roman" w:cs="Times New Roman"/>
                  <w:b w:val="0"/>
                  <w:bCs w:val="0"/>
                  <w:i w:val="0"/>
                  <w:iCs w:val="0"/>
                  <w:sz w:val="24"/>
                  <w:szCs w:val="24"/>
                </w:rPr>
                <w:t xml:space="preserve">Coat of Arms Activity Pack &amp; </w:t>
              </w:r>
              <w:r w:rsidRPr="7B94E64A" w:rsidR="0A134F7C">
                <w:rPr>
                  <w:rStyle w:val="Hyperlink"/>
                  <w:rFonts w:ascii="Times New Roman" w:hAnsi="Times New Roman" w:eastAsia="Times New Roman" w:cs="Times New Roman"/>
                  <w:b w:val="0"/>
                  <w:bCs w:val="0"/>
                  <w:i w:val="0"/>
                  <w:iCs w:val="0"/>
                  <w:sz w:val="24"/>
                  <w:szCs w:val="24"/>
                </w:rPr>
                <w:t>Te</w:t>
              </w:r>
              <w:r w:rsidRPr="7B94E64A" w:rsidR="0A134F7C">
                <w:rPr>
                  <w:rStyle w:val="Hyperlink"/>
                  <w:rFonts w:ascii="Times New Roman" w:hAnsi="Times New Roman" w:eastAsia="Times New Roman" w:cs="Times New Roman"/>
                  <w:b w:val="0"/>
                  <w:bCs w:val="0"/>
                  <w:i w:val="0"/>
                  <w:iCs w:val="0"/>
                  <w:sz w:val="24"/>
                  <w:szCs w:val="24"/>
                </w:rPr>
                <w:t>mplate- Museum of Dufferin</w:t>
              </w:r>
            </w:hyperlink>
          </w:p>
          <w:p w:rsidR="676F68B1" w:rsidP="7B94E64A" w:rsidRDefault="676F68B1" w14:paraId="0DA7FB71" w14:textId="6C6F0F13">
            <w:pPr>
              <w:pStyle w:val="ListParagraph"/>
              <w:numPr>
                <w:ilvl w:val="0"/>
                <w:numId w:val="1"/>
              </w:numPr>
              <w:rPr>
                <w:rFonts w:ascii="Times New Roman" w:hAnsi="Times New Roman" w:eastAsia="Times New Roman" w:cs="Times New Roman"/>
                <w:b w:val="0"/>
                <w:bCs w:val="0"/>
                <w:i w:val="0"/>
                <w:iCs w:val="0"/>
                <w:sz w:val="24"/>
                <w:szCs w:val="24"/>
              </w:rPr>
            </w:pPr>
            <w:hyperlink r:id="R6496785ebe7c44c5">
              <w:r w:rsidRPr="7B94E64A" w:rsidR="406D8807">
                <w:rPr>
                  <w:rStyle w:val="Hyperlink"/>
                  <w:rFonts w:ascii="Times New Roman" w:hAnsi="Times New Roman" w:eastAsia="Times New Roman" w:cs="Times New Roman"/>
                  <w:b w:val="0"/>
                  <w:bCs w:val="0"/>
                  <w:i w:val="0"/>
                  <w:iCs w:val="0"/>
                  <w:sz w:val="24"/>
                  <w:szCs w:val="24"/>
                  <w:lang w:val="en-US"/>
                </w:rPr>
                <w:t>Heraldry</w:t>
              </w:r>
              <w:r w:rsidRPr="7B94E64A" w:rsidR="406D8807">
                <w:rPr>
                  <w:rStyle w:val="Hyperlink"/>
                  <w:rFonts w:ascii="Times New Roman" w:hAnsi="Times New Roman" w:eastAsia="Times New Roman" w:cs="Times New Roman"/>
                  <w:b w:val="0"/>
                  <w:bCs w:val="0"/>
                  <w:i w:val="0"/>
                  <w:iCs w:val="0"/>
                  <w:sz w:val="24"/>
                  <w:szCs w:val="24"/>
                  <w:lang w:val="en-US"/>
                </w:rPr>
                <w:t>- Encyclopedia Britannica</w:t>
              </w:r>
            </w:hyperlink>
          </w:p>
          <w:p w:rsidR="676F68B1" w:rsidP="7B94E64A" w:rsidRDefault="676F68B1" w14:paraId="18C56659" w14:textId="0D9A976D">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94E64A" w:rsidR="3B5D92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Pens, colored pencils, markers</w:t>
            </w:r>
          </w:p>
          <w:p w:rsidR="676F68B1" w:rsidP="7B94E64A" w:rsidRDefault="676F68B1" w14:paraId="0D0165A3" w14:textId="2E448636">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94E64A" w:rsidR="3B5D92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Cardboard paper </w:t>
            </w:r>
          </w:p>
          <w:p w:rsidR="676F68B1" w:rsidP="7B94E64A" w:rsidRDefault="676F68B1" w14:paraId="11300CBD" w14:textId="07A78E48">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94E64A" w:rsidR="3B5D92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Scissors </w:t>
            </w:r>
          </w:p>
        </w:tc>
      </w:tr>
      <w:tr w:rsidR="676F68B1" w:rsidTr="7B94E64A" w14:paraId="540B1D9B">
        <w:trPr>
          <w:trHeight w:val="300"/>
        </w:trPr>
        <w:tc>
          <w:tcPr>
            <w:tcW w:w="9300" w:type="dxa"/>
            <w:gridSpan w:val="2"/>
            <w:tcBorders>
              <w:top w:val="single" w:sz="6"/>
              <w:left w:val="single" w:sz="6"/>
              <w:bottom w:val="single" w:sz="6"/>
              <w:right w:val="single" w:sz="6"/>
            </w:tcBorders>
            <w:tcMar>
              <w:left w:w="90" w:type="dxa"/>
              <w:right w:w="90" w:type="dxa"/>
            </w:tcMar>
            <w:vAlign w:val="top"/>
          </w:tcPr>
          <w:p w:rsidR="676F68B1" w:rsidP="7B94E64A" w:rsidRDefault="676F68B1" w14:paraId="6F6B7BA3" w14:textId="53D5084F">
            <w:pPr>
              <w:jc w:val="center"/>
              <w:rPr>
                <w:rFonts w:ascii="Times New Roman" w:hAnsi="Times New Roman" w:eastAsia="Times New Roman" w:cs="Times New Roman"/>
                <w:b w:val="0"/>
                <w:bCs w:val="0"/>
                <w:i w:val="0"/>
                <w:iCs w:val="0"/>
                <w:sz w:val="24"/>
                <w:szCs w:val="24"/>
              </w:rPr>
            </w:pPr>
            <w:r w:rsidRPr="7B94E64A" w:rsidR="676F68B1">
              <w:rPr>
                <w:rFonts w:ascii="Times New Roman" w:hAnsi="Times New Roman" w:eastAsia="Times New Roman" w:cs="Times New Roman"/>
                <w:b w:val="1"/>
                <w:bCs w:val="1"/>
                <w:i w:val="0"/>
                <w:iCs w:val="0"/>
                <w:sz w:val="24"/>
                <w:szCs w:val="24"/>
                <w:lang w:val="en-US"/>
              </w:rPr>
              <w:t>Learning Plan</w:t>
            </w:r>
            <w:r w:rsidRPr="7B94E64A" w:rsidR="676F68B1">
              <w:rPr>
                <w:rFonts w:ascii="Times New Roman" w:hAnsi="Times New Roman" w:eastAsia="Times New Roman" w:cs="Times New Roman"/>
                <w:b w:val="0"/>
                <w:bCs w:val="0"/>
                <w:i w:val="0"/>
                <w:iCs w:val="0"/>
                <w:sz w:val="24"/>
                <w:szCs w:val="24"/>
                <w:lang w:val="en-US"/>
              </w:rPr>
              <w:t> </w:t>
            </w:r>
          </w:p>
        </w:tc>
      </w:tr>
      <w:tr w:rsidR="676F68B1" w:rsidTr="7B94E64A" w14:paraId="59FC90F1">
        <w:trPr>
          <w:trHeight w:val="300"/>
        </w:trPr>
        <w:tc>
          <w:tcPr>
            <w:tcW w:w="9300" w:type="dxa"/>
            <w:gridSpan w:val="2"/>
            <w:tcBorders>
              <w:top w:val="single" w:sz="6"/>
              <w:left w:val="single" w:sz="6"/>
              <w:bottom w:val="single" w:sz="6"/>
              <w:right w:val="single" w:sz="6"/>
            </w:tcBorders>
            <w:tcMar>
              <w:left w:w="90" w:type="dxa"/>
              <w:right w:w="90" w:type="dxa"/>
            </w:tcMar>
            <w:vAlign w:val="top"/>
          </w:tcPr>
          <w:p w:rsidR="676F68B1" w:rsidP="7B94E64A" w:rsidRDefault="676F68B1" w14:paraId="5B2E807C" w14:textId="2217D4EB">
            <w:pPr>
              <w:ind/>
              <w:rPr>
                <w:rFonts w:ascii="Times New Roman" w:hAnsi="Times New Roman" w:eastAsia="Times New Roman" w:cs="Times New Roman"/>
                <w:b w:val="0"/>
                <w:bCs w:val="0"/>
                <w:i w:val="0"/>
                <w:iCs w:val="0"/>
                <w:sz w:val="24"/>
                <w:szCs w:val="24"/>
              </w:rPr>
            </w:pPr>
            <w:r w:rsidRPr="7B94E64A" w:rsidR="676F68B1">
              <w:rPr>
                <w:rFonts w:ascii="Times New Roman" w:hAnsi="Times New Roman" w:eastAsia="Times New Roman" w:cs="Times New Roman"/>
                <w:b w:val="1"/>
                <w:bCs w:val="1"/>
                <w:i w:val="0"/>
                <w:iCs w:val="0"/>
                <w:sz w:val="24"/>
                <w:szCs w:val="24"/>
                <w:lang w:val="en-US"/>
              </w:rPr>
              <w:t>Activities </w:t>
            </w:r>
            <w:r w:rsidRPr="7B94E64A" w:rsidR="676F68B1">
              <w:rPr>
                <w:rFonts w:ascii="Times New Roman" w:hAnsi="Times New Roman" w:eastAsia="Times New Roman" w:cs="Times New Roman"/>
                <w:b w:val="0"/>
                <w:bCs w:val="0"/>
                <w:i w:val="0"/>
                <w:iCs w:val="0"/>
                <w:sz w:val="24"/>
                <w:szCs w:val="24"/>
                <w:lang w:val="en-US"/>
              </w:rPr>
              <w:t> </w:t>
            </w:r>
          </w:p>
          <w:p w:rsidR="15F49008" w:rsidP="7B94E64A" w:rsidRDefault="15F49008" w14:paraId="5199B266" w14:textId="1A662D35">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94E64A" w:rsidR="15F49008">
              <w:rPr>
                <w:rFonts w:ascii="Times New Roman" w:hAnsi="Times New Roman" w:eastAsia="Times New Roman" w:cs="Times New Roman"/>
                <w:b w:val="0"/>
                <w:bCs w:val="0"/>
                <w:i w:val="0"/>
                <w:iCs w:val="0"/>
                <w:sz w:val="24"/>
                <w:szCs w:val="24"/>
                <w:lang w:val="en-US"/>
              </w:rPr>
              <w:t xml:space="preserve">This lesson plan can be used to complement the Medici Medal Lesson Plan. It can be used to compare </w:t>
            </w:r>
            <w:r w:rsidRPr="7B94E64A" w:rsidR="02853E03">
              <w:rPr>
                <w:rFonts w:ascii="Times New Roman" w:hAnsi="Times New Roman" w:eastAsia="Times New Roman" w:cs="Times New Roman"/>
                <w:b w:val="0"/>
                <w:bCs w:val="0"/>
                <w:i w:val="0"/>
                <w:iCs w:val="0"/>
                <w:sz w:val="24"/>
                <w:szCs w:val="24"/>
                <w:lang w:val="en-US"/>
              </w:rPr>
              <w:t xml:space="preserve">how families rose and </w:t>
            </w:r>
            <w:r w:rsidRPr="7B94E64A" w:rsidR="02853E03">
              <w:rPr>
                <w:rFonts w:ascii="Times New Roman" w:hAnsi="Times New Roman" w:eastAsia="Times New Roman" w:cs="Times New Roman"/>
                <w:b w:val="0"/>
                <w:bCs w:val="0"/>
                <w:i w:val="0"/>
                <w:iCs w:val="0"/>
                <w:sz w:val="24"/>
                <w:szCs w:val="24"/>
                <w:lang w:val="en-US"/>
              </w:rPr>
              <w:t>maintain</w:t>
            </w:r>
            <w:r w:rsidRPr="7B94E64A" w:rsidR="02853E03">
              <w:rPr>
                <w:rFonts w:ascii="Times New Roman" w:hAnsi="Times New Roman" w:eastAsia="Times New Roman" w:cs="Times New Roman"/>
                <w:b w:val="0"/>
                <w:bCs w:val="0"/>
                <w:i w:val="0"/>
                <w:iCs w:val="0"/>
                <w:sz w:val="24"/>
                <w:szCs w:val="24"/>
                <w:lang w:val="en-US"/>
              </w:rPr>
              <w:t xml:space="preserve"> power as exemplified through the Medici and the </w:t>
            </w:r>
            <w:r w:rsidRPr="7B94E64A" w:rsidR="02853E0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Pazzi and Borromei union.</w:t>
            </w:r>
          </w:p>
          <w:p w:rsidR="676F68B1" w:rsidP="7B94E64A" w:rsidRDefault="676F68B1" w14:paraId="56AE402D" w14:textId="4557AB4E">
            <w:pPr>
              <w:pStyle w:val="ListParagraph"/>
              <w:numPr>
                <w:ilvl w:val="0"/>
                <w:numId w:val="2"/>
              </w:numPr>
              <w:ind/>
              <w:rPr>
                <w:rFonts w:ascii="Times New Roman" w:hAnsi="Times New Roman" w:eastAsia="Times New Roman" w:cs="Times New Roman"/>
                <w:b w:val="0"/>
                <w:bCs w:val="0"/>
                <w:i w:val="0"/>
                <w:iCs w:val="0"/>
                <w:sz w:val="24"/>
                <w:szCs w:val="24"/>
                <w:lang w:val="en-US"/>
              </w:rPr>
            </w:pPr>
            <w:r w:rsidRPr="7B94E64A" w:rsidR="49E1AB84">
              <w:rPr>
                <w:rFonts w:ascii="Times New Roman" w:hAnsi="Times New Roman" w:eastAsia="Times New Roman" w:cs="Times New Roman"/>
                <w:b w:val="0"/>
                <w:bCs w:val="0"/>
                <w:i w:val="0"/>
                <w:iCs w:val="0"/>
                <w:sz w:val="24"/>
                <w:szCs w:val="24"/>
                <w:lang w:val="en-US"/>
              </w:rPr>
              <w:t>Observe the figures on the lid, ask students to describe what they see.</w:t>
            </w:r>
            <w:r w:rsidRPr="7B94E64A" w:rsidR="23AAE45D">
              <w:rPr>
                <w:rFonts w:ascii="Times New Roman" w:hAnsi="Times New Roman" w:eastAsia="Times New Roman" w:cs="Times New Roman"/>
                <w:b w:val="0"/>
                <w:bCs w:val="0"/>
                <w:i w:val="0"/>
                <w:iCs w:val="0"/>
                <w:sz w:val="24"/>
                <w:szCs w:val="24"/>
                <w:lang w:val="en-US"/>
              </w:rPr>
              <w:t xml:space="preserve"> They might mention the two babies riding on dolphins and blowin</w:t>
            </w:r>
            <w:r w:rsidRPr="7B94E64A" w:rsidR="0D36610E">
              <w:rPr>
                <w:rFonts w:ascii="Times New Roman" w:hAnsi="Times New Roman" w:eastAsia="Times New Roman" w:cs="Times New Roman"/>
                <w:b w:val="0"/>
                <w:bCs w:val="0"/>
                <w:i w:val="0"/>
                <w:iCs w:val="0"/>
                <w:sz w:val="24"/>
                <w:szCs w:val="24"/>
                <w:lang w:val="en-US"/>
              </w:rPr>
              <w:t>g</w:t>
            </w:r>
            <w:r w:rsidRPr="7B94E64A" w:rsidR="23AAE45D">
              <w:rPr>
                <w:rFonts w:ascii="Times New Roman" w:hAnsi="Times New Roman" w:eastAsia="Times New Roman" w:cs="Times New Roman"/>
                <w:b w:val="0"/>
                <w:bCs w:val="0"/>
                <w:i w:val="0"/>
                <w:iCs w:val="0"/>
                <w:sz w:val="24"/>
                <w:szCs w:val="24"/>
                <w:lang w:val="en-US"/>
              </w:rPr>
              <w:t xml:space="preserve"> a trumpet with a flag.</w:t>
            </w:r>
            <w:r w:rsidRPr="7B94E64A" w:rsidR="23AAE45D">
              <w:rPr>
                <w:rFonts w:ascii="Times New Roman" w:hAnsi="Times New Roman" w:eastAsia="Times New Roman" w:cs="Times New Roman"/>
                <w:b w:val="0"/>
                <w:bCs w:val="0"/>
                <w:i w:val="0"/>
                <w:iCs w:val="0"/>
                <w:sz w:val="24"/>
                <w:szCs w:val="24"/>
                <w:lang w:val="en-US"/>
              </w:rPr>
              <w:t xml:space="preserve"> </w:t>
            </w:r>
            <w:r w:rsidRPr="7B94E64A" w:rsidR="32DEE855">
              <w:rPr>
                <w:rFonts w:ascii="Times New Roman" w:hAnsi="Times New Roman" w:eastAsia="Times New Roman" w:cs="Times New Roman"/>
                <w:b w:val="0"/>
                <w:bCs w:val="0"/>
                <w:i w:val="0"/>
                <w:iCs w:val="0"/>
                <w:sz w:val="24"/>
                <w:szCs w:val="24"/>
                <w:lang w:val="en-US"/>
              </w:rPr>
              <w:t>Explain</w:t>
            </w:r>
            <w:r w:rsidRPr="7B94E64A" w:rsidR="7FB78D35">
              <w:rPr>
                <w:rFonts w:ascii="Times New Roman" w:hAnsi="Times New Roman" w:eastAsia="Times New Roman" w:cs="Times New Roman"/>
                <w:b w:val="0"/>
                <w:bCs w:val="0"/>
                <w:i w:val="0"/>
                <w:iCs w:val="0"/>
                <w:sz w:val="24"/>
                <w:szCs w:val="24"/>
                <w:lang w:val="en-US"/>
              </w:rPr>
              <w:t xml:space="preserve"> that these symbols</w:t>
            </w:r>
            <w:r w:rsidRPr="7B94E64A" w:rsidR="7FB78D35">
              <w:rPr>
                <w:rFonts w:ascii="Times New Roman" w:hAnsi="Times New Roman" w:eastAsia="Times New Roman" w:cs="Times New Roman"/>
                <w:b w:val="0"/>
                <w:bCs w:val="0"/>
                <w:i w:val="0"/>
                <w:iCs w:val="0"/>
                <w:sz w:val="24"/>
                <w:szCs w:val="24"/>
                <w:lang w:val="en-US"/>
              </w:rPr>
              <w:t xml:space="preserve"> </w:t>
            </w:r>
            <w:r w:rsidRPr="7B94E64A" w:rsidR="7FB78D35">
              <w:rPr>
                <w:rFonts w:ascii="Times New Roman" w:hAnsi="Times New Roman" w:eastAsia="Times New Roman" w:cs="Times New Roman"/>
                <w:b w:val="0"/>
                <w:bCs w:val="0"/>
                <w:i w:val="0"/>
                <w:iCs w:val="0"/>
                <w:sz w:val="24"/>
                <w:szCs w:val="24"/>
                <w:lang w:val="en-US"/>
              </w:rPr>
              <w:t>represen</w:t>
            </w:r>
            <w:r w:rsidRPr="7B94E64A" w:rsidR="7FB78D35">
              <w:rPr>
                <w:rFonts w:ascii="Times New Roman" w:hAnsi="Times New Roman" w:eastAsia="Times New Roman" w:cs="Times New Roman"/>
                <w:b w:val="0"/>
                <w:bCs w:val="0"/>
                <w:i w:val="0"/>
                <w:iCs w:val="0"/>
                <w:sz w:val="24"/>
                <w:szCs w:val="24"/>
                <w:lang w:val="en-US"/>
              </w:rPr>
              <w:t>t</w:t>
            </w:r>
            <w:r w:rsidRPr="7B94E64A" w:rsidR="7FB78D35">
              <w:rPr>
                <w:rFonts w:ascii="Times New Roman" w:hAnsi="Times New Roman" w:eastAsia="Times New Roman" w:cs="Times New Roman"/>
                <w:b w:val="0"/>
                <w:bCs w:val="0"/>
                <w:i w:val="0"/>
                <w:iCs w:val="0"/>
                <w:sz w:val="24"/>
                <w:szCs w:val="24"/>
                <w:lang w:val="en-US"/>
              </w:rPr>
              <w:t xml:space="preserve"> each family.</w:t>
            </w:r>
          </w:p>
          <w:p w:rsidR="003A4697" w:rsidP="7B94E64A" w:rsidRDefault="003A4697" w14:paraId="352805F3" w14:textId="4D9651F3">
            <w:pPr>
              <w:pStyle w:val="ListParagraph"/>
              <w:ind w:left="720"/>
              <w:rPr>
                <w:rFonts w:ascii="Times New Roman" w:hAnsi="Times New Roman" w:eastAsia="Times New Roman" w:cs="Times New Roman"/>
                <w:b w:val="0"/>
                <w:bCs w:val="0"/>
                <w:i w:val="0"/>
                <w:iCs w:val="0"/>
                <w:sz w:val="24"/>
                <w:szCs w:val="24"/>
                <w:lang w:val="en-US"/>
              </w:rPr>
            </w:pPr>
          </w:p>
          <w:p w:rsidR="003A4697" w:rsidP="7B94E64A" w:rsidRDefault="003A4697" w14:paraId="232B7237" w14:textId="7667AF17">
            <w:pPr>
              <w:pStyle w:val="ListParagraph"/>
              <w:numPr>
                <w:ilvl w:val="0"/>
                <w:numId w:val="2"/>
              </w:numPr>
              <w:ind/>
              <w:rPr>
                <w:rFonts w:ascii="Times New Roman" w:hAnsi="Times New Roman" w:eastAsia="Times New Roman" w:cs="Times New Roman"/>
                <w:b w:val="0"/>
                <w:bCs w:val="0"/>
                <w:i w:val="0"/>
                <w:iCs w:val="0"/>
                <w:sz w:val="24"/>
                <w:szCs w:val="24"/>
                <w:lang w:val="en-US"/>
              </w:rPr>
            </w:pPr>
            <w:r w:rsidRPr="7B94E64A" w:rsidR="1DF75A88">
              <w:rPr>
                <w:rFonts w:ascii="Times New Roman" w:hAnsi="Times New Roman" w:eastAsia="Times New Roman" w:cs="Times New Roman"/>
                <w:b w:val="0"/>
                <w:bCs w:val="0"/>
                <w:i w:val="0"/>
                <w:iCs w:val="0"/>
                <w:sz w:val="24"/>
                <w:szCs w:val="24"/>
                <w:lang w:val="en-US"/>
              </w:rPr>
              <w:t>Break students into small groups. Ask them to examine the cassone lid and discuss the figures represented.</w:t>
            </w:r>
          </w:p>
          <w:p w:rsidR="003A4697" w:rsidP="7B94E64A" w:rsidRDefault="003A4697" w14:paraId="2C2C383B" w14:textId="2C790E5A">
            <w:pPr>
              <w:pStyle w:val="ListParagraph"/>
              <w:numPr>
                <w:ilvl w:val="0"/>
                <w:numId w:val="7"/>
              </w:numPr>
              <w:ind/>
              <w:rPr>
                <w:rFonts w:ascii="Times New Roman" w:hAnsi="Times New Roman" w:eastAsia="Times New Roman" w:cs="Times New Roman"/>
                <w:b w:val="0"/>
                <w:bCs w:val="0"/>
                <w:i w:val="0"/>
                <w:iCs w:val="0"/>
                <w:sz w:val="24"/>
                <w:szCs w:val="24"/>
                <w:lang w:val="en-US"/>
              </w:rPr>
            </w:pPr>
            <w:r w:rsidRPr="7B94E64A" w:rsidR="5B79146C">
              <w:rPr>
                <w:rFonts w:ascii="Times New Roman" w:hAnsi="Times New Roman" w:eastAsia="Times New Roman" w:cs="Times New Roman"/>
                <w:b w:val="0"/>
                <w:bCs w:val="0"/>
                <w:i w:val="0"/>
                <w:iCs w:val="0"/>
                <w:sz w:val="24"/>
                <w:szCs w:val="24"/>
                <w:lang w:val="en-US"/>
              </w:rPr>
              <w:t xml:space="preserve">What symbols are shown on the cassone lid? What might they </w:t>
            </w:r>
            <w:r w:rsidRPr="7B94E64A" w:rsidR="5B79146C">
              <w:rPr>
                <w:rFonts w:ascii="Times New Roman" w:hAnsi="Times New Roman" w:eastAsia="Times New Roman" w:cs="Times New Roman"/>
                <w:b w:val="0"/>
                <w:bCs w:val="0"/>
                <w:i w:val="0"/>
                <w:iCs w:val="0"/>
                <w:sz w:val="24"/>
                <w:szCs w:val="24"/>
                <w:lang w:val="en-US"/>
              </w:rPr>
              <w:t>represent</w:t>
            </w:r>
            <w:r w:rsidRPr="7B94E64A" w:rsidR="5B79146C">
              <w:rPr>
                <w:rFonts w:ascii="Times New Roman" w:hAnsi="Times New Roman" w:eastAsia="Times New Roman" w:cs="Times New Roman"/>
                <w:b w:val="0"/>
                <w:bCs w:val="0"/>
                <w:i w:val="0"/>
                <w:iCs w:val="0"/>
                <w:sz w:val="24"/>
                <w:szCs w:val="24"/>
                <w:lang w:val="en-US"/>
              </w:rPr>
              <w:t>?</w:t>
            </w:r>
          </w:p>
          <w:p w:rsidR="003A4697" w:rsidP="7B94E64A" w:rsidRDefault="003A4697" w14:paraId="02269FC8" w14:textId="06F1A8F9">
            <w:pPr>
              <w:pStyle w:val="ListParagraph"/>
              <w:numPr>
                <w:ilvl w:val="0"/>
                <w:numId w:val="7"/>
              </w:numPr>
              <w:ind/>
              <w:rPr>
                <w:rFonts w:ascii="Times New Roman" w:hAnsi="Times New Roman" w:eastAsia="Times New Roman" w:cs="Times New Roman"/>
                <w:b w:val="0"/>
                <w:bCs w:val="0"/>
                <w:i w:val="0"/>
                <w:iCs w:val="0"/>
                <w:sz w:val="24"/>
                <w:szCs w:val="24"/>
                <w:lang w:val="en-US"/>
              </w:rPr>
            </w:pPr>
            <w:r w:rsidRPr="7B94E64A" w:rsidR="5B79146C">
              <w:rPr>
                <w:rFonts w:ascii="Times New Roman" w:hAnsi="Times New Roman" w:eastAsia="Times New Roman" w:cs="Times New Roman"/>
                <w:b w:val="0"/>
                <w:bCs w:val="0"/>
                <w:i w:val="0"/>
                <w:iCs w:val="0"/>
                <w:sz w:val="24"/>
                <w:szCs w:val="24"/>
                <w:lang w:val="en-US"/>
              </w:rPr>
              <w:t xml:space="preserve">How could marriage between the Pazzi and </w:t>
            </w:r>
            <w:r w:rsidRPr="7B94E64A" w:rsidR="2D807371">
              <w:rPr>
                <w:rFonts w:ascii="Times New Roman" w:hAnsi="Times New Roman" w:eastAsia="Times New Roman" w:cs="Times New Roman"/>
                <w:b w:val="0"/>
                <w:bCs w:val="0"/>
                <w:i w:val="0"/>
                <w:iCs w:val="0"/>
                <w:sz w:val="24"/>
                <w:szCs w:val="24"/>
                <w:lang w:val="en-US"/>
              </w:rPr>
              <w:t>B</w:t>
            </w:r>
            <w:r w:rsidRPr="7B94E64A" w:rsidR="5B79146C">
              <w:rPr>
                <w:rFonts w:ascii="Times New Roman" w:hAnsi="Times New Roman" w:eastAsia="Times New Roman" w:cs="Times New Roman"/>
                <w:b w:val="0"/>
                <w:bCs w:val="0"/>
                <w:i w:val="0"/>
                <w:iCs w:val="0"/>
                <w:sz w:val="24"/>
                <w:szCs w:val="24"/>
                <w:lang w:val="en-US"/>
              </w:rPr>
              <w:t>orromei</w:t>
            </w:r>
            <w:r w:rsidRPr="7B94E64A" w:rsidR="5B79146C">
              <w:rPr>
                <w:rFonts w:ascii="Times New Roman" w:hAnsi="Times New Roman" w:eastAsia="Times New Roman" w:cs="Times New Roman"/>
                <w:b w:val="0"/>
                <w:bCs w:val="0"/>
                <w:i w:val="0"/>
                <w:iCs w:val="0"/>
                <w:sz w:val="24"/>
                <w:szCs w:val="24"/>
                <w:lang w:val="en-US"/>
              </w:rPr>
              <w:t xml:space="preserve"> families affect their political power?</w:t>
            </w:r>
          </w:p>
          <w:p w:rsidR="003A4697" w:rsidP="7B94E64A" w:rsidRDefault="003A4697" w14:paraId="5E816FC3" w14:textId="2035F99F">
            <w:pPr>
              <w:pStyle w:val="ListParagraph"/>
              <w:numPr>
                <w:ilvl w:val="0"/>
                <w:numId w:val="7"/>
              </w:numPr>
              <w:ind/>
              <w:rPr>
                <w:rFonts w:ascii="Times New Roman" w:hAnsi="Times New Roman" w:eastAsia="Times New Roman" w:cs="Times New Roman"/>
                <w:b w:val="0"/>
                <w:bCs w:val="0"/>
                <w:i w:val="0"/>
                <w:iCs w:val="0"/>
                <w:sz w:val="24"/>
                <w:szCs w:val="24"/>
                <w:lang w:val="en-US"/>
              </w:rPr>
            </w:pPr>
            <w:r w:rsidRPr="7B94E64A" w:rsidR="51F2822A">
              <w:rPr>
                <w:rFonts w:ascii="Times New Roman" w:hAnsi="Times New Roman" w:eastAsia="Times New Roman" w:cs="Times New Roman"/>
                <w:b w:val="0"/>
                <w:bCs w:val="0"/>
                <w:i w:val="0"/>
                <w:iCs w:val="0"/>
                <w:sz w:val="24"/>
                <w:szCs w:val="24"/>
                <w:lang w:val="en-US"/>
              </w:rPr>
              <w:t xml:space="preserve">Why do you think it was important to </w:t>
            </w:r>
            <w:r w:rsidRPr="7B94E64A" w:rsidR="51F2822A">
              <w:rPr>
                <w:rFonts w:ascii="Times New Roman" w:hAnsi="Times New Roman" w:eastAsia="Times New Roman" w:cs="Times New Roman"/>
                <w:b w:val="0"/>
                <w:bCs w:val="0"/>
                <w:i w:val="0"/>
                <w:iCs w:val="0"/>
                <w:sz w:val="24"/>
                <w:szCs w:val="24"/>
                <w:lang w:val="en-US"/>
              </w:rPr>
              <w:t>represent</w:t>
            </w:r>
            <w:r w:rsidRPr="7B94E64A" w:rsidR="51F2822A">
              <w:rPr>
                <w:rFonts w:ascii="Times New Roman" w:hAnsi="Times New Roman" w:eastAsia="Times New Roman" w:cs="Times New Roman"/>
                <w:b w:val="0"/>
                <w:bCs w:val="0"/>
                <w:i w:val="0"/>
                <w:iCs w:val="0"/>
                <w:sz w:val="24"/>
                <w:szCs w:val="24"/>
                <w:lang w:val="en-US"/>
              </w:rPr>
              <w:t xml:space="preserve"> the union of two families? </w:t>
            </w:r>
          </w:p>
          <w:p w:rsidR="003A4697" w:rsidP="7B94E64A" w:rsidRDefault="003A4697" w14:paraId="29A4F760" w14:textId="741B616E">
            <w:pPr>
              <w:pStyle w:val="ListParagraph"/>
              <w:numPr>
                <w:ilvl w:val="0"/>
                <w:numId w:val="7"/>
              </w:numPr>
              <w:ind/>
              <w:rPr>
                <w:rFonts w:ascii="Times New Roman" w:hAnsi="Times New Roman" w:eastAsia="Times New Roman" w:cs="Times New Roman"/>
                <w:b w:val="0"/>
                <w:bCs w:val="0"/>
                <w:i w:val="0"/>
                <w:iCs w:val="0"/>
                <w:sz w:val="24"/>
                <w:szCs w:val="24"/>
                <w:lang w:val="en-US"/>
              </w:rPr>
            </w:pPr>
            <w:r w:rsidRPr="7B94E64A" w:rsidR="51F2822A">
              <w:rPr>
                <w:rFonts w:ascii="Times New Roman" w:hAnsi="Times New Roman" w:eastAsia="Times New Roman" w:cs="Times New Roman"/>
                <w:b w:val="0"/>
                <w:bCs w:val="0"/>
                <w:i w:val="0"/>
                <w:iCs w:val="0"/>
                <w:sz w:val="24"/>
                <w:szCs w:val="24"/>
                <w:lang w:val="en-US"/>
              </w:rPr>
              <w:t xml:space="preserve">Consider that this panel was painted on </w:t>
            </w:r>
            <w:r w:rsidRPr="7B94E64A" w:rsidR="7511BCE3">
              <w:rPr>
                <w:rFonts w:ascii="Times New Roman" w:hAnsi="Times New Roman" w:eastAsia="Times New Roman" w:cs="Times New Roman"/>
                <w:b w:val="0"/>
                <w:bCs w:val="0"/>
                <w:i w:val="0"/>
                <w:iCs w:val="0"/>
                <w:sz w:val="24"/>
                <w:szCs w:val="24"/>
                <w:lang w:val="en-US"/>
              </w:rPr>
              <w:t>inside</w:t>
            </w:r>
            <w:r w:rsidRPr="7B94E64A" w:rsidR="51F2822A">
              <w:rPr>
                <w:rFonts w:ascii="Times New Roman" w:hAnsi="Times New Roman" w:eastAsia="Times New Roman" w:cs="Times New Roman"/>
                <w:b w:val="0"/>
                <w:bCs w:val="0"/>
                <w:i w:val="0"/>
                <w:iCs w:val="0"/>
                <w:sz w:val="24"/>
                <w:szCs w:val="24"/>
                <w:lang w:val="en-US"/>
              </w:rPr>
              <w:t xml:space="preserve"> </w:t>
            </w:r>
            <w:r w:rsidRPr="7B94E64A" w:rsidR="51F2822A">
              <w:rPr>
                <w:rFonts w:ascii="Times New Roman" w:hAnsi="Times New Roman" w:eastAsia="Times New Roman" w:cs="Times New Roman"/>
                <w:b w:val="0"/>
                <w:bCs w:val="0"/>
                <w:i w:val="0"/>
                <w:iCs w:val="0"/>
                <w:sz w:val="24"/>
                <w:szCs w:val="24"/>
                <w:lang w:val="en-US"/>
              </w:rPr>
              <w:t>lid</w:t>
            </w:r>
            <w:r w:rsidRPr="7B94E64A" w:rsidR="69443481">
              <w:rPr>
                <w:rFonts w:ascii="Times New Roman" w:hAnsi="Times New Roman" w:eastAsia="Times New Roman" w:cs="Times New Roman"/>
                <w:b w:val="0"/>
                <w:bCs w:val="0"/>
                <w:i w:val="0"/>
                <w:iCs w:val="0"/>
                <w:sz w:val="24"/>
                <w:szCs w:val="24"/>
                <w:lang w:val="en-US"/>
              </w:rPr>
              <w:t xml:space="preserve"> of a wooden</w:t>
            </w:r>
            <w:r w:rsidRPr="7B94E64A" w:rsidR="51F2822A">
              <w:rPr>
                <w:rFonts w:ascii="Times New Roman" w:hAnsi="Times New Roman" w:eastAsia="Times New Roman" w:cs="Times New Roman"/>
                <w:b w:val="0"/>
                <w:bCs w:val="0"/>
                <w:i w:val="0"/>
                <w:iCs w:val="0"/>
                <w:sz w:val="24"/>
                <w:szCs w:val="24"/>
                <w:lang w:val="en-US"/>
              </w:rPr>
              <w:t xml:space="preserve"> </w:t>
            </w:r>
            <w:r w:rsidRPr="7B94E64A" w:rsidR="694256AE">
              <w:rPr>
                <w:rFonts w:ascii="Times New Roman" w:hAnsi="Times New Roman" w:eastAsia="Times New Roman" w:cs="Times New Roman"/>
                <w:b w:val="0"/>
                <w:bCs w:val="0"/>
                <w:i w:val="0"/>
                <w:iCs w:val="0"/>
                <w:sz w:val="24"/>
                <w:szCs w:val="24"/>
                <w:lang w:val="en-US"/>
              </w:rPr>
              <w:t>chest</w:t>
            </w:r>
            <w:r w:rsidRPr="7B94E64A" w:rsidR="51F2822A">
              <w:rPr>
                <w:rFonts w:ascii="Times New Roman" w:hAnsi="Times New Roman" w:eastAsia="Times New Roman" w:cs="Times New Roman"/>
                <w:b w:val="0"/>
                <w:bCs w:val="0"/>
                <w:i w:val="0"/>
                <w:iCs w:val="0"/>
                <w:sz w:val="24"/>
                <w:szCs w:val="24"/>
                <w:lang w:val="en-US"/>
              </w:rPr>
              <w:t xml:space="preserve"> given to the bride on her wedding</w:t>
            </w:r>
            <w:r w:rsidRPr="7B94E64A" w:rsidR="0D7C716A">
              <w:rPr>
                <w:rFonts w:ascii="Times New Roman" w:hAnsi="Times New Roman" w:eastAsia="Times New Roman" w:cs="Times New Roman"/>
                <w:b w:val="0"/>
                <w:bCs w:val="0"/>
                <w:i w:val="0"/>
                <w:iCs w:val="0"/>
                <w:sz w:val="24"/>
                <w:szCs w:val="24"/>
                <w:lang w:val="en-US"/>
              </w:rPr>
              <w:t xml:space="preserve"> day, reflect on the personal</w:t>
            </w:r>
            <w:r w:rsidRPr="7B94E64A" w:rsidR="1CFA2B3C">
              <w:rPr>
                <w:rFonts w:ascii="Times New Roman" w:hAnsi="Times New Roman" w:eastAsia="Times New Roman" w:cs="Times New Roman"/>
                <w:b w:val="0"/>
                <w:bCs w:val="0"/>
                <w:i w:val="0"/>
                <w:iCs w:val="0"/>
                <w:sz w:val="24"/>
                <w:szCs w:val="24"/>
                <w:lang w:val="en-US"/>
              </w:rPr>
              <w:t xml:space="preserve"> motifs</w:t>
            </w:r>
            <w:r w:rsidRPr="7B94E64A" w:rsidR="0D7C716A">
              <w:rPr>
                <w:rFonts w:ascii="Times New Roman" w:hAnsi="Times New Roman" w:eastAsia="Times New Roman" w:cs="Times New Roman"/>
                <w:b w:val="0"/>
                <w:bCs w:val="0"/>
                <w:i w:val="0"/>
                <w:iCs w:val="0"/>
                <w:sz w:val="24"/>
                <w:szCs w:val="24"/>
                <w:lang w:val="en-US"/>
              </w:rPr>
              <w:t xml:space="preserve"> and social</w:t>
            </w:r>
            <w:r w:rsidRPr="7B94E64A" w:rsidR="030454D6">
              <w:rPr>
                <w:rFonts w:ascii="Times New Roman" w:hAnsi="Times New Roman" w:eastAsia="Times New Roman" w:cs="Times New Roman"/>
                <w:b w:val="0"/>
                <w:bCs w:val="0"/>
                <w:i w:val="0"/>
                <w:iCs w:val="0"/>
                <w:sz w:val="24"/>
                <w:szCs w:val="24"/>
                <w:lang w:val="en-US"/>
              </w:rPr>
              <w:t xml:space="preserve"> </w:t>
            </w:r>
            <w:r w:rsidRPr="7B94E64A" w:rsidR="4E7DC8FE">
              <w:rPr>
                <w:rFonts w:ascii="Times New Roman" w:hAnsi="Times New Roman" w:eastAsia="Times New Roman" w:cs="Times New Roman"/>
                <w:b w:val="0"/>
                <w:bCs w:val="0"/>
                <w:i w:val="0"/>
                <w:iCs w:val="0"/>
                <w:sz w:val="24"/>
                <w:szCs w:val="24"/>
                <w:lang w:val="en-US"/>
              </w:rPr>
              <w:t>institutions.</w:t>
            </w:r>
          </w:p>
          <w:p w:rsidR="003A4697" w:rsidP="7B94E64A" w:rsidRDefault="003A4697" w14:paraId="6ACABA31" w14:textId="1D1FC667">
            <w:pPr>
              <w:pStyle w:val="Normal"/>
              <w:ind w:left="720"/>
              <w:rPr>
                <w:rFonts w:ascii="Times New Roman" w:hAnsi="Times New Roman" w:eastAsia="Times New Roman" w:cs="Times New Roman"/>
                <w:b w:val="0"/>
                <w:bCs w:val="0"/>
                <w:i w:val="0"/>
                <w:iCs w:val="0"/>
                <w:sz w:val="24"/>
                <w:szCs w:val="24"/>
                <w:lang w:val="en-US"/>
              </w:rPr>
            </w:pPr>
            <w:r w:rsidRPr="7B94E64A" w:rsidR="3EA14B34">
              <w:rPr>
                <w:rFonts w:ascii="Times New Roman" w:hAnsi="Times New Roman" w:eastAsia="Times New Roman" w:cs="Times New Roman"/>
                <w:b w:val="0"/>
                <w:bCs w:val="0"/>
                <w:i w:val="0"/>
                <w:iCs w:val="0"/>
                <w:sz w:val="24"/>
                <w:szCs w:val="24"/>
                <w:lang w:val="en-US"/>
              </w:rPr>
              <w:t xml:space="preserve">Explain how marriages between noble families like the Pazzi and </w:t>
            </w:r>
            <w:r w:rsidRPr="7B94E64A" w:rsidR="3EA14B34">
              <w:rPr>
                <w:rFonts w:ascii="Times New Roman" w:hAnsi="Times New Roman" w:eastAsia="Times New Roman" w:cs="Times New Roman"/>
                <w:b w:val="0"/>
                <w:bCs w:val="0"/>
                <w:i w:val="0"/>
                <w:iCs w:val="0"/>
                <w:sz w:val="24"/>
                <w:szCs w:val="24"/>
                <w:lang w:val="en-US"/>
              </w:rPr>
              <w:t>Borromei</w:t>
            </w:r>
            <w:r w:rsidRPr="7B94E64A" w:rsidR="3EA14B34">
              <w:rPr>
                <w:rFonts w:ascii="Times New Roman" w:hAnsi="Times New Roman" w:eastAsia="Times New Roman" w:cs="Times New Roman"/>
                <w:b w:val="0"/>
                <w:bCs w:val="0"/>
                <w:i w:val="0"/>
                <w:iCs w:val="0"/>
                <w:sz w:val="24"/>
                <w:szCs w:val="24"/>
                <w:lang w:val="en-US"/>
              </w:rPr>
              <w:t xml:space="preserve"> were used to </w:t>
            </w:r>
            <w:r w:rsidRPr="7B94E64A" w:rsidR="0E356C7A">
              <w:rPr>
                <w:rFonts w:ascii="Times New Roman" w:hAnsi="Times New Roman" w:eastAsia="Times New Roman" w:cs="Times New Roman"/>
                <w:b w:val="0"/>
                <w:bCs w:val="0"/>
                <w:i w:val="0"/>
                <w:iCs w:val="0"/>
                <w:sz w:val="24"/>
                <w:szCs w:val="24"/>
                <w:lang w:val="en-US"/>
              </w:rPr>
              <w:t>strengthen</w:t>
            </w:r>
            <w:r w:rsidRPr="7B94E64A" w:rsidR="3EA14B34">
              <w:rPr>
                <w:rFonts w:ascii="Times New Roman" w:hAnsi="Times New Roman" w:eastAsia="Times New Roman" w:cs="Times New Roman"/>
                <w:b w:val="0"/>
                <w:bCs w:val="0"/>
                <w:i w:val="0"/>
                <w:iCs w:val="0"/>
                <w:sz w:val="24"/>
                <w:szCs w:val="24"/>
                <w:lang w:val="en-US"/>
              </w:rPr>
              <w:t xml:space="preserve"> political power. These unions were strategic, helping to build alliances that could </w:t>
            </w:r>
            <w:r w:rsidRPr="7B94E64A" w:rsidR="75DEC69A">
              <w:rPr>
                <w:rFonts w:ascii="Times New Roman" w:hAnsi="Times New Roman" w:eastAsia="Times New Roman" w:cs="Times New Roman"/>
                <w:b w:val="0"/>
                <w:bCs w:val="0"/>
                <w:i w:val="0"/>
                <w:iCs w:val="0"/>
                <w:sz w:val="24"/>
                <w:szCs w:val="24"/>
                <w:lang w:val="en-US"/>
              </w:rPr>
              <w:t>influence</w:t>
            </w:r>
            <w:r w:rsidRPr="7B94E64A" w:rsidR="3EA14B34">
              <w:rPr>
                <w:rFonts w:ascii="Times New Roman" w:hAnsi="Times New Roman" w:eastAsia="Times New Roman" w:cs="Times New Roman"/>
                <w:b w:val="0"/>
                <w:bCs w:val="0"/>
                <w:i w:val="0"/>
                <w:iCs w:val="0"/>
                <w:sz w:val="24"/>
                <w:szCs w:val="24"/>
                <w:lang w:val="en-US"/>
              </w:rPr>
              <w:t xml:space="preserve"> </w:t>
            </w:r>
            <w:r w:rsidRPr="7B94E64A" w:rsidR="50CDCD1B">
              <w:rPr>
                <w:rFonts w:ascii="Times New Roman" w:hAnsi="Times New Roman" w:eastAsia="Times New Roman" w:cs="Times New Roman"/>
                <w:b w:val="0"/>
                <w:bCs w:val="0"/>
                <w:i w:val="0"/>
                <w:iCs w:val="0"/>
                <w:sz w:val="24"/>
                <w:szCs w:val="24"/>
                <w:lang w:val="en-US"/>
              </w:rPr>
              <w:t>government</w:t>
            </w:r>
            <w:r w:rsidRPr="7B94E64A" w:rsidR="3EA14B34">
              <w:rPr>
                <w:rFonts w:ascii="Times New Roman" w:hAnsi="Times New Roman" w:eastAsia="Times New Roman" w:cs="Times New Roman"/>
                <w:b w:val="0"/>
                <w:bCs w:val="0"/>
                <w:i w:val="0"/>
                <w:iCs w:val="0"/>
                <w:sz w:val="24"/>
                <w:szCs w:val="24"/>
                <w:lang w:val="en-US"/>
              </w:rPr>
              <w:t>, economics, and culture.</w:t>
            </w:r>
          </w:p>
          <w:p w:rsidR="676F68B1" w:rsidP="7B94E64A" w:rsidRDefault="676F68B1" w14:paraId="7F86671F" w14:textId="6CADC526">
            <w:pPr>
              <w:ind/>
              <w:rPr>
                <w:rFonts w:ascii="Times New Roman" w:hAnsi="Times New Roman" w:eastAsia="Times New Roman" w:cs="Times New Roman"/>
                <w:b w:val="0"/>
                <w:bCs w:val="0"/>
                <w:i w:val="0"/>
                <w:iCs w:val="0"/>
                <w:sz w:val="24"/>
                <w:szCs w:val="24"/>
                <w:lang w:val="en-US"/>
              </w:rPr>
            </w:pPr>
          </w:p>
          <w:p w:rsidR="676F68B1" w:rsidP="7B94E64A" w:rsidRDefault="676F68B1" w14:paraId="261304B9" w14:textId="310DF73E">
            <w:pPr>
              <w:ind/>
              <w:rPr>
                <w:rFonts w:ascii="Times New Roman" w:hAnsi="Times New Roman" w:eastAsia="Times New Roman" w:cs="Times New Roman"/>
                <w:b w:val="0"/>
                <w:bCs w:val="0"/>
                <w:i w:val="0"/>
                <w:iCs w:val="0"/>
                <w:noProof w:val="0"/>
                <w:sz w:val="24"/>
                <w:szCs w:val="24"/>
                <w:u w:val="single"/>
                <w:lang w:val="en-US"/>
              </w:rPr>
            </w:pPr>
            <w:r w:rsidRPr="7B94E64A" w:rsidR="325A63FA">
              <w:rPr>
                <w:rFonts w:ascii="Times New Roman" w:hAnsi="Times New Roman" w:eastAsia="Times New Roman" w:cs="Times New Roman"/>
                <w:b w:val="0"/>
                <w:bCs w:val="0"/>
                <w:i w:val="0"/>
                <w:iCs w:val="0"/>
                <w:sz w:val="24"/>
                <w:szCs w:val="24"/>
                <w:u w:val="single"/>
                <w:lang w:val="en-US"/>
              </w:rPr>
              <w:t>Design your own coat of arms </w:t>
            </w:r>
          </w:p>
          <w:p w:rsidR="676F68B1" w:rsidP="7B94E64A" w:rsidRDefault="676F68B1" w14:paraId="26F2B040" w14:textId="5AC331FA">
            <w:pPr>
              <w:pStyle w:val="Normal"/>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94E64A" w:rsidR="09979E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Students will design their own family coat of arms </w:t>
            </w:r>
            <w:r w:rsidRPr="7B94E64A" w:rsidR="0ED2F8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using symbols they feel represent them. (You can provide a template </w:t>
            </w:r>
            <w:r w:rsidRPr="7B94E64A" w:rsidR="1D83983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 students to draw on)</w:t>
            </w:r>
            <w:r w:rsidRPr="7B94E64A" w:rsidR="126BE1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This </w:t>
            </w:r>
            <w:hyperlink r:id="R1e89369847d04d4f">
              <w:r w:rsidRPr="7B94E64A" w:rsidR="126BE131">
                <w:rPr>
                  <w:rStyle w:val="Hyperlink"/>
                  <w:rFonts w:ascii="Times New Roman" w:hAnsi="Times New Roman" w:eastAsia="Times New Roman" w:cs="Times New Roman"/>
                  <w:b w:val="0"/>
                  <w:bCs w:val="0"/>
                  <w:i w:val="0"/>
                  <w:iCs w:val="0"/>
                  <w:caps w:val="0"/>
                  <w:smallCaps w:val="0"/>
                  <w:noProof w:val="0"/>
                  <w:sz w:val="24"/>
                  <w:szCs w:val="24"/>
                  <w:lang w:val="en-US"/>
                </w:rPr>
                <w:t>guide</w:t>
              </w:r>
            </w:hyperlink>
            <w:r w:rsidRPr="7B94E64A" w:rsidR="126BE1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provides templates and </w:t>
            </w:r>
            <w:r w:rsidRPr="7B94E64A" w:rsidR="73A7360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examples</w:t>
            </w:r>
            <w:r w:rsidRPr="7B94E64A" w:rsidR="126BE1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symbols with their meanings to</w:t>
            </w:r>
            <w:r w:rsidRPr="7B94E64A" w:rsidR="6DCF053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aid students </w:t>
            </w:r>
            <w:r w:rsidRPr="7B94E64A" w:rsidR="19B406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with this task.</w:t>
            </w:r>
          </w:p>
          <w:p w:rsidR="7B94E64A" w:rsidP="7B94E64A" w:rsidRDefault="7B94E64A" w14:paraId="1447AA99" w14:textId="6C442FAB">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20B3CEF" w:rsidP="7B94E64A" w:rsidRDefault="720B3CEF" w14:paraId="55C3151F" w14:textId="2919E955">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94E64A" w:rsidR="720B3CE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Ask </w:t>
            </w:r>
            <w:r w:rsidRPr="7B94E64A" w:rsidR="02A24A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students</w:t>
            </w:r>
            <w:r w:rsidRPr="7B94E64A" w:rsidR="720B3CE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design their own coat of arms using symbols that </w:t>
            </w:r>
            <w:r w:rsidRPr="7B94E64A" w:rsidR="720B3CE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represent</w:t>
            </w:r>
            <w:r w:rsidRPr="7B94E64A" w:rsidR="720B3CE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their family, interests, or values. They can use animals, shapes, or objects that are </w:t>
            </w:r>
            <w:r w:rsidRPr="7B94E64A" w:rsidR="29130C6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meaningful</w:t>
            </w:r>
            <w:r w:rsidRPr="7B94E64A" w:rsidR="720B3CE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them</w:t>
            </w:r>
            <w:r w:rsidRPr="7B94E64A" w:rsidR="203AE0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676F68B1" w:rsidP="7B94E64A" w:rsidRDefault="676F68B1" w14:paraId="50CDAECE" w14:textId="26DFB526">
            <w:pPr>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94E64A" w:rsidR="09979E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w:t>
            </w:r>
            <w:r w:rsidRPr="7B94E64A" w:rsidR="3CC5D59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coat of arms</w:t>
            </w:r>
            <w:r w:rsidRPr="7B94E64A" w:rsidR="09979E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must include: </w:t>
            </w:r>
          </w:p>
          <w:p w:rsidR="676F68B1" w:rsidP="7B94E64A" w:rsidRDefault="676F68B1" w14:paraId="0C08A7D6" w14:textId="348F7136">
            <w:pPr>
              <w:pStyle w:val="ListParagraph"/>
              <w:numPr>
                <w:ilvl w:val="0"/>
                <w:numId w:val="6"/>
              </w:numPr>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94E64A" w:rsidR="57DDC5F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Coat or arms</w:t>
            </w:r>
            <w:r w:rsidRPr="7B94E64A" w:rsidR="7C6752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B94E64A" w:rsidR="7C6752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silhouette</w:t>
            </w:r>
          </w:p>
          <w:p w:rsidR="676F68B1" w:rsidP="7B94E64A" w:rsidRDefault="676F68B1" w14:paraId="5FE6002F" w14:textId="79385E8C">
            <w:pPr>
              <w:pStyle w:val="ListParagraph"/>
              <w:numPr>
                <w:ilvl w:val="0"/>
                <w:numId w:val="6"/>
              </w:numPr>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94E64A" w:rsidR="09979E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Symbols or text that represent the figures power, influence, or values</w:t>
            </w:r>
          </w:p>
          <w:p w:rsidR="676F68B1" w:rsidP="7B94E64A" w:rsidRDefault="676F68B1" w14:paraId="3FB9FACA" w14:textId="32AE4C58">
            <w:pPr>
              <w:pStyle w:val="ListParagraph"/>
              <w:numPr>
                <w:ilvl w:val="0"/>
                <w:numId w:val="6"/>
              </w:numPr>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94E64A" w:rsidR="09979E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brief description explaining why they chose the figure, and the symbols used</w:t>
            </w:r>
          </w:p>
          <w:p w:rsidR="676F68B1" w:rsidP="7B94E64A" w:rsidRDefault="676F68B1" w14:paraId="0EAB2CC1" w14:textId="5D8B6D8A">
            <w:pPr>
              <w:spacing w:before="0" w:beforeAutospacing="off" w:after="160" w:afterAutospacing="off" w:line="27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94E64A" w:rsidR="66976C2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Reflection</w:t>
            </w:r>
          </w:p>
          <w:p w:rsidR="676F68B1" w:rsidP="7B94E64A" w:rsidRDefault="676F68B1" w14:paraId="5C028A6F" w14:textId="61E1274B">
            <w:pPr>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94E64A" w:rsidR="66976C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Have students share their </w:t>
            </w:r>
            <w:r w:rsidRPr="7B94E64A" w:rsidR="1A87C9B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coat of arms</w:t>
            </w:r>
            <w:r w:rsidRPr="7B94E64A" w:rsidR="66976C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discuss why they chose th</w:t>
            </w:r>
            <w:r w:rsidRPr="7B94E64A" w:rsidR="6D5142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 symbols, colors, and motifs.</w:t>
            </w:r>
            <w:r w:rsidRPr="7B94E64A" w:rsidR="66976C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What political or social messages are conveyed through their designs. </w:t>
            </w:r>
            <w:r w:rsidRPr="7B94E64A" w:rsidR="06A698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Ask them to explain the significance behind the symbols they chose.</w:t>
            </w:r>
          </w:p>
          <w:p w:rsidR="676F68B1" w:rsidP="7B94E64A" w:rsidRDefault="676F68B1" w14:paraId="4FAD62D7" w14:textId="4D9E79B2">
            <w:pPr>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94E64A" w:rsidR="66976C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How do their designs compare to those used in Renaissance Florence</w:t>
            </w:r>
            <w:r w:rsidRPr="7B94E64A" w:rsidR="7FC011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tc>
      </w:tr>
      <w:tr w:rsidR="676F68B1" w:rsidTr="7B94E64A" w14:paraId="088F690B">
        <w:trPr>
          <w:trHeight w:val="300"/>
        </w:trPr>
        <w:tc>
          <w:tcPr>
            <w:tcW w:w="9300" w:type="dxa"/>
            <w:gridSpan w:val="2"/>
            <w:tcBorders>
              <w:top w:val="single" w:sz="6"/>
              <w:left w:val="single" w:sz="6"/>
              <w:bottom w:val="single" w:sz="6"/>
              <w:right w:val="single" w:sz="6"/>
            </w:tcBorders>
            <w:tcMar>
              <w:left w:w="90" w:type="dxa"/>
              <w:right w:w="90" w:type="dxa"/>
            </w:tcMar>
            <w:vAlign w:val="top"/>
          </w:tcPr>
          <w:p w:rsidR="676F68B1" w:rsidP="7B94E64A" w:rsidRDefault="676F68B1" w14:paraId="1C23DED7" w14:textId="4BF6D79A">
            <w:pPr>
              <w:rPr>
                <w:rFonts w:ascii="Times New Roman" w:hAnsi="Times New Roman" w:eastAsia="Times New Roman" w:cs="Times New Roman"/>
                <w:b w:val="0"/>
                <w:bCs w:val="0"/>
                <w:i w:val="0"/>
                <w:iCs w:val="0"/>
                <w:sz w:val="24"/>
                <w:szCs w:val="24"/>
              </w:rPr>
            </w:pPr>
            <w:r w:rsidRPr="7B94E64A" w:rsidR="676F68B1">
              <w:rPr>
                <w:rFonts w:ascii="Times New Roman" w:hAnsi="Times New Roman" w:eastAsia="Times New Roman" w:cs="Times New Roman"/>
                <w:b w:val="1"/>
                <w:bCs w:val="1"/>
                <w:i w:val="0"/>
                <w:iCs w:val="0"/>
                <w:sz w:val="24"/>
                <w:szCs w:val="24"/>
                <w:lang w:val="en-US"/>
              </w:rPr>
              <w:t>Assessment Suggestions </w:t>
            </w:r>
            <w:r w:rsidRPr="7B94E64A" w:rsidR="676F68B1">
              <w:rPr>
                <w:rFonts w:ascii="Times New Roman" w:hAnsi="Times New Roman" w:eastAsia="Times New Roman" w:cs="Times New Roman"/>
                <w:b w:val="0"/>
                <w:bCs w:val="0"/>
                <w:i w:val="0"/>
                <w:iCs w:val="0"/>
                <w:sz w:val="24"/>
                <w:szCs w:val="24"/>
                <w:lang w:val="en-US"/>
              </w:rPr>
              <w:t>  </w:t>
            </w:r>
          </w:p>
          <w:p w:rsidR="676F68B1" w:rsidP="7B94E64A" w:rsidRDefault="676F68B1" w14:paraId="68DD0A3E" w14:textId="0331AC0E">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94E64A" w:rsidR="1EEDA5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Evaluate students’ </w:t>
            </w:r>
            <w:r w:rsidRPr="7B94E64A" w:rsidR="5D6A15E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coat</w:t>
            </w:r>
            <w:r w:rsidRPr="7B94E64A" w:rsidR="3536A7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arms</w:t>
            </w:r>
            <w:r w:rsidRPr="7B94E64A" w:rsidR="1EEDA5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based on creativity, understanding of symbolism, and explanation of the design.</w:t>
            </w:r>
            <w:r w:rsidRPr="7B94E64A" w:rsidR="3352524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B94E64A" w:rsidR="1EEDA5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Assess their ability to connect historical and modern concepts of political influence through art.</w:t>
            </w:r>
          </w:p>
        </w:tc>
      </w:tr>
      <w:tr w:rsidR="676F68B1" w:rsidTr="7B94E64A" w14:paraId="2E63CDFE">
        <w:trPr>
          <w:trHeight w:val="300"/>
        </w:trPr>
        <w:tc>
          <w:tcPr>
            <w:tcW w:w="9300" w:type="dxa"/>
            <w:gridSpan w:val="2"/>
            <w:tcBorders>
              <w:top w:val="single" w:sz="6"/>
              <w:left w:val="single" w:sz="6"/>
              <w:bottom w:val="single" w:sz="6"/>
              <w:right w:val="single" w:sz="6"/>
            </w:tcBorders>
            <w:tcMar>
              <w:left w:w="90" w:type="dxa"/>
              <w:right w:w="90" w:type="dxa"/>
            </w:tcMar>
            <w:vAlign w:val="top"/>
          </w:tcPr>
          <w:p w:rsidR="676F68B1" w:rsidP="7B94E64A" w:rsidRDefault="676F68B1" w14:paraId="52BC7C9B" w14:textId="7BF245F2">
            <w:pPr>
              <w:rPr>
                <w:rFonts w:ascii="Times New Roman" w:hAnsi="Times New Roman" w:eastAsia="Times New Roman" w:cs="Times New Roman"/>
                <w:b w:val="0"/>
                <w:bCs w:val="0"/>
                <w:i w:val="0"/>
                <w:iCs w:val="0"/>
                <w:sz w:val="24"/>
                <w:szCs w:val="24"/>
              </w:rPr>
            </w:pPr>
            <w:r w:rsidRPr="7B94E64A" w:rsidR="676F68B1">
              <w:rPr>
                <w:rFonts w:ascii="Times New Roman" w:hAnsi="Times New Roman" w:eastAsia="Times New Roman" w:cs="Times New Roman"/>
                <w:b w:val="1"/>
                <w:bCs w:val="1"/>
                <w:i w:val="0"/>
                <w:iCs w:val="0"/>
                <w:sz w:val="24"/>
                <w:szCs w:val="24"/>
                <w:lang w:val="en-US"/>
              </w:rPr>
              <w:t>Extensions </w:t>
            </w:r>
            <w:r w:rsidRPr="7B94E64A" w:rsidR="676F68B1">
              <w:rPr>
                <w:rFonts w:ascii="Times New Roman" w:hAnsi="Times New Roman" w:eastAsia="Times New Roman" w:cs="Times New Roman"/>
                <w:b w:val="0"/>
                <w:bCs w:val="0"/>
                <w:i w:val="0"/>
                <w:iCs w:val="0"/>
                <w:sz w:val="24"/>
                <w:szCs w:val="24"/>
                <w:lang w:val="en-US"/>
              </w:rPr>
              <w:t> </w:t>
            </w:r>
          </w:p>
          <w:p w:rsidR="676F68B1" w:rsidP="7B94E64A" w:rsidRDefault="676F68B1" w14:paraId="1AD9B45E" w14:textId="75368F21">
            <w:pPr>
              <w:rPr>
                <w:rFonts w:ascii="Times New Roman" w:hAnsi="Times New Roman" w:eastAsia="Times New Roman" w:cs="Times New Roman"/>
                <w:b w:val="0"/>
                <w:bCs w:val="0"/>
                <w:i w:val="0"/>
                <w:iCs w:val="0"/>
                <w:sz w:val="24"/>
                <w:szCs w:val="24"/>
                <w:lang w:val="en-US"/>
              </w:rPr>
            </w:pPr>
            <w:r w:rsidRPr="7B94E64A" w:rsidR="137DC274">
              <w:rPr>
                <w:rFonts w:ascii="Times New Roman" w:hAnsi="Times New Roman" w:eastAsia="Times New Roman" w:cs="Times New Roman"/>
                <w:b w:val="0"/>
                <w:bCs w:val="0"/>
                <w:i w:val="0"/>
                <w:iCs w:val="0"/>
                <w:sz w:val="24"/>
                <w:szCs w:val="24"/>
                <w:lang w:val="en-US"/>
              </w:rPr>
              <w:t xml:space="preserve">Students can tie this lesson to the </w:t>
            </w:r>
            <w:r w:rsidRPr="7B94E64A" w:rsidR="475AC3E0">
              <w:rPr>
                <w:rFonts w:ascii="Times New Roman" w:hAnsi="Times New Roman" w:eastAsia="Times New Roman" w:cs="Times New Roman"/>
                <w:b w:val="0"/>
                <w:bCs w:val="0"/>
                <w:i w:val="0"/>
                <w:iCs w:val="0"/>
                <w:sz w:val="24"/>
                <w:szCs w:val="24"/>
                <w:lang w:val="en-US"/>
              </w:rPr>
              <w:t>M</w:t>
            </w:r>
            <w:r w:rsidRPr="7B94E64A" w:rsidR="623484E0">
              <w:rPr>
                <w:rFonts w:ascii="Times New Roman" w:hAnsi="Times New Roman" w:eastAsia="Times New Roman" w:cs="Times New Roman"/>
                <w:b w:val="0"/>
                <w:bCs w:val="0"/>
                <w:i w:val="0"/>
                <w:iCs w:val="0"/>
                <w:sz w:val="24"/>
                <w:szCs w:val="24"/>
                <w:lang w:val="en-US"/>
              </w:rPr>
              <w:t>e</w:t>
            </w:r>
            <w:r w:rsidRPr="7B94E64A" w:rsidR="475AC3E0">
              <w:rPr>
                <w:rFonts w:ascii="Times New Roman" w:hAnsi="Times New Roman" w:eastAsia="Times New Roman" w:cs="Times New Roman"/>
                <w:b w:val="0"/>
                <w:bCs w:val="0"/>
                <w:i w:val="0"/>
                <w:iCs w:val="0"/>
                <w:sz w:val="24"/>
                <w:szCs w:val="24"/>
                <w:lang w:val="en-US"/>
              </w:rPr>
              <w:t xml:space="preserve">dal of Cosimo de Medici lesson plan </w:t>
            </w:r>
            <w:r w:rsidRPr="7B94E64A" w:rsidR="137DC274">
              <w:rPr>
                <w:rFonts w:ascii="Times New Roman" w:hAnsi="Times New Roman" w:eastAsia="Times New Roman" w:cs="Times New Roman"/>
                <w:b w:val="0"/>
                <w:bCs w:val="0"/>
                <w:i w:val="0"/>
                <w:iCs w:val="0"/>
                <w:sz w:val="24"/>
                <w:szCs w:val="24"/>
                <w:lang w:val="en-US"/>
              </w:rPr>
              <w:t xml:space="preserve">to study </w:t>
            </w:r>
            <w:r w:rsidRPr="7B94E64A" w:rsidR="0A14B2EA">
              <w:rPr>
                <w:rFonts w:ascii="Times New Roman" w:hAnsi="Times New Roman" w:eastAsia="Times New Roman" w:cs="Times New Roman"/>
                <w:b w:val="0"/>
                <w:bCs w:val="0"/>
                <w:i w:val="0"/>
                <w:iCs w:val="0"/>
                <w:sz w:val="24"/>
                <w:szCs w:val="24"/>
                <w:lang w:val="en-US"/>
              </w:rPr>
              <w:t xml:space="preserve">other forms of how objects function to signal </w:t>
            </w:r>
            <w:r w:rsidRPr="7B94E64A" w:rsidR="137DC274">
              <w:rPr>
                <w:rFonts w:ascii="Times New Roman" w:hAnsi="Times New Roman" w:eastAsia="Times New Roman" w:cs="Times New Roman"/>
                <w:b w:val="0"/>
                <w:bCs w:val="0"/>
                <w:i w:val="0"/>
                <w:iCs w:val="0"/>
                <w:sz w:val="24"/>
                <w:szCs w:val="24"/>
                <w:lang w:val="en-US"/>
              </w:rPr>
              <w:t>symbolic power</w:t>
            </w:r>
            <w:r w:rsidRPr="7B94E64A" w:rsidR="5032B441">
              <w:rPr>
                <w:rFonts w:ascii="Times New Roman" w:hAnsi="Times New Roman" w:eastAsia="Times New Roman" w:cs="Times New Roman"/>
                <w:b w:val="0"/>
                <w:bCs w:val="0"/>
                <w:i w:val="0"/>
                <w:iCs w:val="0"/>
                <w:sz w:val="24"/>
                <w:szCs w:val="24"/>
                <w:lang w:val="en-US"/>
              </w:rPr>
              <w:t xml:space="preserve"> in Renaissance Italy.</w:t>
            </w:r>
          </w:p>
        </w:tc>
      </w:tr>
    </w:tbl>
    <w:p w:rsidR="7B94E64A" w:rsidP="7B94E64A" w:rsidRDefault="7B94E64A" w14:paraId="4054A051" w14:textId="3B0527E2">
      <w:pPr>
        <w:pStyle w:val="Normal"/>
        <w:ind w:left="360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pPr>
    </w:p>
    <w:p xmlns:wp14="http://schemas.microsoft.com/office/word/2010/wordml" w:rsidP="7B94E64A" wp14:paraId="725F0436" wp14:textId="375F82ED">
      <w:pPr>
        <w:pStyle w:val="Normal"/>
        <w:ind w:left="4320" w:firstLine="72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B94E64A" w:rsidR="36B4B15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t>Cassone Lid Activity Possibilities</w:t>
      </w:r>
    </w:p>
    <w:p xmlns:wp14="http://schemas.microsoft.com/office/word/2010/wordml" w:rsidP="27D59EBE" wp14:paraId="482CCA77" wp14:textId="396E9702">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D59EBE" w:rsidR="36B4B15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Some of the best opportunities for education are </w:t>
      </w:r>
      <w:r w:rsidRPr="27D59EBE" w:rsidR="36B4B1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integrative</w:t>
      </w:r>
      <w:r w:rsidRPr="27D59EBE" w:rsidR="36B4B15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—meaning that students are able to make connections across disciplines to reinforce the knowledge that they are developing. For example, they may be learning about Renaissance Italy in World Studies at the same time that they read Dante’s </w:t>
      </w:r>
      <w:r w:rsidRPr="27D59EBE" w:rsidR="36B4B1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Inferno</w:t>
      </w:r>
      <w:r w:rsidRPr="27D59EBE" w:rsidR="36B4B15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English class while also studying Botticelli in Art. Feel free to combine and adapt some of the ideas across disciplines and standards to best suit your particular context. You can also collaborate with other teachers at your school or supplement the resources provided by contacting your librarian.</w:t>
      </w:r>
    </w:p>
    <w:p xmlns:wp14="http://schemas.microsoft.com/office/word/2010/wordml" w:rsidP="27D59EBE" wp14:paraId="0C5F660A" wp14:textId="39DE2D4F">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D59EBE" w:rsidR="36B4B15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7D59EBE" wp14:paraId="1418CC71" wp14:textId="07B606E5">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D59EBE" w:rsidR="36B4B15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Note: The following ideas are meant to give general guidance for teachers to include artifacts and other material culture in their classrooms. They are not meant to be treated as comprehensive activities or lessons that are one-size-fits-all for any classroom. They should be personalized to best fit the needs of a teacher’s individual context in accordance with prior student learning, student abilities, available resources, and any curricular guidance.</w:t>
      </w:r>
    </w:p>
    <w:p xmlns:wp14="http://schemas.microsoft.com/office/word/2010/wordml" w:rsidP="27D59EBE" wp14:paraId="1E3FC8CC" wp14:textId="632E169F">
      <w:pP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27D59EBE" w:rsidR="36B4B158">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Art</w:t>
      </w:r>
    </w:p>
    <w:p xmlns:wp14="http://schemas.microsoft.com/office/word/2010/wordml" w:rsidP="27D59EBE" wp14:paraId="5858A5C2" wp14:textId="0EEA0AC4">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D59EBE" w:rsidR="36B4B15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27D59EBE" wp14:paraId="6F7A14BC" wp14:textId="66E24875">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D59EBE" w:rsidR="36B4B15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Visual Arts – Responding: </w:t>
      </w:r>
    </w:p>
    <w:p xmlns:wp14="http://schemas.microsoft.com/office/word/2010/wordml" w:rsidP="27D59EBE" wp14:paraId="7622B9A8" wp14:textId="2D787854">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D59EBE" w:rsidR="36B4B15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4672"/>
        <w:gridCol w:w="4672"/>
      </w:tblGrid>
      <w:tr w:rsidR="27D59EBE" w:rsidTr="27D59EBE" w14:paraId="28CAE98F">
        <w:trPr>
          <w:trHeight w:val="300"/>
        </w:trPr>
        <w:tc>
          <w:tcPr>
            <w:cnfStyle w:val="001000000000" w:firstRow="0" w:lastRow="0" w:firstColumn="1" w:lastColumn="0" w:oddVBand="0" w:evenVBand="0" w:oddHBand="0" w:evenHBand="0" w:firstRowFirstColumn="0" w:firstRowLastColumn="0" w:lastRowFirstColumn="0" w:lastRowLastColumn="0"/>
            <w:tcW w:w="9344" w:type="dxa"/>
            <w:gridSpan w:val="2"/>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7D59EBE" w:rsidP="27D59EBE" w:rsidRDefault="27D59EBE" w14:paraId="2494F0A4" w14:textId="77EBB31E">
            <w:pPr>
              <w:spacing w:before="0" w:beforeAutospacing="off" w:after="0" w:afterAutospacing="off"/>
              <w:rPr>
                <w:rFonts w:ascii="Times New Roman" w:hAnsi="Times New Roman" w:eastAsia="Times New Roman" w:cs="Times New Roman"/>
                <w:b w:val="1"/>
                <w:bCs w:val="1"/>
                <w:i w:val="0"/>
                <w:iCs w:val="0"/>
                <w:sz w:val="24"/>
                <w:szCs w:val="24"/>
              </w:rPr>
            </w:pPr>
            <w:r w:rsidRPr="27D59EBE" w:rsidR="27D59EBE">
              <w:rPr>
                <w:rFonts w:ascii="Times New Roman" w:hAnsi="Times New Roman" w:eastAsia="Times New Roman" w:cs="Times New Roman"/>
                <w:b w:val="1"/>
                <w:bCs w:val="1"/>
                <w:i w:val="0"/>
                <w:iCs w:val="0"/>
                <w:sz w:val="24"/>
                <w:szCs w:val="24"/>
                <w:lang w:val="en-US"/>
              </w:rPr>
              <w:t>Anchor Standard 7: Perceive and analyze artistic work</w:t>
            </w:r>
          </w:p>
          <w:p w:rsidR="27D59EBE" w:rsidP="27D59EBE" w:rsidRDefault="27D59EBE" w14:paraId="7DA09DF9" w14:textId="6D9E1FE9">
            <w:pPr>
              <w:spacing w:before="0" w:beforeAutospacing="off" w:after="0" w:afterAutospacing="off"/>
              <w:rPr>
                <w:rFonts w:ascii="Times New Roman" w:hAnsi="Times New Roman" w:eastAsia="Times New Roman" w:cs="Times New Roman"/>
                <w:b w:val="1"/>
                <w:bCs w:val="1"/>
                <w:i w:val="0"/>
                <w:iCs w:val="0"/>
                <w:sz w:val="24"/>
                <w:szCs w:val="24"/>
              </w:rPr>
            </w:pPr>
            <w:r w:rsidRPr="27D59EBE" w:rsidR="27D59EBE">
              <w:rPr>
                <w:rFonts w:ascii="Times New Roman" w:hAnsi="Times New Roman" w:eastAsia="Times New Roman" w:cs="Times New Roman"/>
                <w:b w:val="1"/>
                <w:bCs w:val="1"/>
                <w:i w:val="0"/>
                <w:iCs w:val="0"/>
                <w:sz w:val="24"/>
                <w:szCs w:val="24"/>
                <w:lang w:val="en-US"/>
              </w:rPr>
              <w:t xml:space="preserve">Enduring Understanding: Individual aesthetic and empathetic awareness developed throughout engagement with art can lead to understanding and appreciation of self, others, the natural world, and constructed environments. </w:t>
            </w:r>
          </w:p>
          <w:p w:rsidR="27D59EBE" w:rsidP="27D59EBE" w:rsidRDefault="27D59EBE" w14:paraId="5A6EE485" w14:textId="783F2E3D">
            <w:pPr>
              <w:spacing w:before="0" w:beforeAutospacing="off" w:after="0" w:afterAutospacing="off"/>
              <w:rPr>
                <w:rFonts w:ascii="Times New Roman" w:hAnsi="Times New Roman" w:eastAsia="Times New Roman" w:cs="Times New Roman"/>
                <w:b w:val="1"/>
                <w:bCs w:val="1"/>
                <w:i w:val="0"/>
                <w:iCs w:val="0"/>
                <w:sz w:val="24"/>
                <w:szCs w:val="24"/>
              </w:rPr>
            </w:pPr>
            <w:r w:rsidRPr="27D59EBE" w:rsidR="27D59EBE">
              <w:rPr>
                <w:rFonts w:ascii="Times New Roman" w:hAnsi="Times New Roman" w:eastAsia="Times New Roman" w:cs="Times New Roman"/>
                <w:b w:val="1"/>
                <w:bCs w:val="1"/>
                <w:i w:val="0"/>
                <w:iCs w:val="0"/>
                <w:sz w:val="24"/>
                <w:szCs w:val="24"/>
                <w:lang w:val="en-US"/>
              </w:rPr>
              <w:t xml:space="preserve">Essential Question(s): How do life experiences influence the way you relate to art? How does learning about art impact how we perceive the world? What can we learn from our responses to art? </w:t>
            </w:r>
          </w:p>
        </w:tc>
      </w:tr>
      <w:tr w:rsidR="27D59EBE" w:rsidTr="27D59EBE" w14:paraId="09B79D18">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7D59EBE" w:rsidP="27D59EBE" w:rsidRDefault="27D59EBE" w14:paraId="434B4E56" w14:textId="346964A0">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7D59EBE" w:rsidR="27D59EBE">
              <w:rPr>
                <w:rFonts w:ascii="Times New Roman" w:hAnsi="Times New Roman" w:eastAsia="Times New Roman" w:cs="Times New Roman"/>
                <w:b w:val="1"/>
                <w:bCs w:val="1"/>
                <w:i w:val="0"/>
                <w:iCs w:val="0"/>
                <w:color w:val="000000" w:themeColor="text1" w:themeTint="FF" w:themeShade="FF"/>
                <w:sz w:val="24"/>
                <w:szCs w:val="24"/>
                <w:lang w:val="en-US"/>
              </w:rPr>
              <w:t>VA:Re7.1.1a</w:t>
            </w:r>
          </w:p>
        </w:tc>
        <w:tc>
          <w:tcPr>
            <w:cnfStyle w:val="000000000000" w:firstRow="0" w:lastRow="0" w:firstColumn="0" w:lastColumn="0" w:oddVBand="0" w:evenVBand="0" w:oddHBand="0" w:evenHBand="0" w:firstRowFirstColumn="0" w:firstRowLastColumn="0" w:lastRowFirstColumn="0" w:lastRowLastColumn="0"/>
            <w:tcW w:w="4672" w:type="dxa"/>
            <w:tcBorders>
              <w:top w:val="nil"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7D59EBE" w:rsidP="27D59EBE" w:rsidRDefault="27D59EBE" w14:paraId="1B382A7B" w14:textId="4672602B">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7D59EBE" w:rsidR="27D59EBE">
              <w:rPr>
                <w:rFonts w:ascii="Times New Roman" w:hAnsi="Times New Roman" w:eastAsia="Times New Roman" w:cs="Times New Roman"/>
                <w:b w:val="0"/>
                <w:bCs w:val="0"/>
                <w:i w:val="0"/>
                <w:iCs w:val="0"/>
                <w:color w:val="000000" w:themeColor="text1" w:themeTint="FF" w:themeShade="FF"/>
                <w:sz w:val="24"/>
                <w:szCs w:val="24"/>
                <w:lang w:val="en-US"/>
              </w:rPr>
              <w:t>Select and describe works of art that illustrate daily life experiences.</w:t>
            </w:r>
          </w:p>
        </w:tc>
      </w:tr>
      <w:tr w:rsidR="27D59EBE" w:rsidTr="27D59EBE" w14:paraId="43881BC6">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7D59EBE" w:rsidP="27D59EBE" w:rsidRDefault="27D59EBE" w14:paraId="632EC824" w14:textId="02F4286B">
            <w:pPr>
              <w:spacing w:before="0" w:beforeAutospacing="off" w:after="0" w:afterAutospacing="off"/>
              <w:rPr>
                <w:rFonts w:ascii="Times New Roman" w:hAnsi="Times New Roman" w:eastAsia="Times New Roman" w:cs="Times New Roman"/>
                <w:b w:val="1"/>
                <w:bCs w:val="1"/>
                <w:i w:val="0"/>
                <w:iCs w:val="0"/>
                <w:sz w:val="24"/>
                <w:szCs w:val="24"/>
              </w:rPr>
            </w:pPr>
            <w:r w:rsidRPr="27D59EBE" w:rsidR="27D59EBE">
              <w:rPr>
                <w:rFonts w:ascii="Times New Roman" w:hAnsi="Times New Roman" w:eastAsia="Times New Roman" w:cs="Times New Roman"/>
                <w:b w:val="1"/>
                <w:bCs w:val="1"/>
                <w:i w:val="0"/>
                <w:iCs w:val="0"/>
                <w:sz w:val="24"/>
                <w:szCs w:val="24"/>
                <w:lang w:val="en-US"/>
              </w:rPr>
              <w:t>VA:Re7.1.6a</w:t>
            </w:r>
          </w:p>
        </w:tc>
        <w:tc>
          <w:tcPr>
            <w:cnfStyle w:val="000000000000" w:firstRow="0" w:lastRow="0" w:firstColumn="0"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7D59EBE" w:rsidP="27D59EBE" w:rsidRDefault="27D59EBE" w14:paraId="12C9FDF8" w14:textId="5DBD7591">
            <w:pPr>
              <w:spacing w:before="0" w:beforeAutospacing="off" w:after="0" w:afterAutospacing="off"/>
              <w:rPr>
                <w:rFonts w:ascii="Times New Roman" w:hAnsi="Times New Roman" w:eastAsia="Times New Roman" w:cs="Times New Roman"/>
                <w:b w:val="0"/>
                <w:bCs w:val="0"/>
                <w:i w:val="0"/>
                <w:iCs w:val="0"/>
                <w:sz w:val="24"/>
                <w:szCs w:val="24"/>
              </w:rPr>
            </w:pPr>
            <w:r w:rsidRPr="27D59EBE" w:rsidR="27D59EBE">
              <w:rPr>
                <w:rFonts w:ascii="Times New Roman" w:hAnsi="Times New Roman" w:eastAsia="Times New Roman" w:cs="Times New Roman"/>
                <w:b w:val="0"/>
                <w:bCs w:val="0"/>
                <w:i w:val="0"/>
                <w:iCs w:val="0"/>
                <w:sz w:val="24"/>
                <w:szCs w:val="24"/>
                <w:lang w:val="en-US"/>
              </w:rPr>
              <w:t>Identify and interpret works of art or design that reveal how people live around the world and what they value.</w:t>
            </w:r>
          </w:p>
        </w:tc>
      </w:tr>
      <w:tr w:rsidR="27D59EBE" w:rsidTr="27D59EBE" w14:paraId="39B305E7">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7D59EBE" w:rsidP="27D59EBE" w:rsidRDefault="27D59EBE" w14:paraId="12A69636" w14:textId="7BB4B94F">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7D59EBE" w:rsidR="27D59EBE">
              <w:rPr>
                <w:rFonts w:ascii="Times New Roman" w:hAnsi="Times New Roman" w:eastAsia="Times New Roman" w:cs="Times New Roman"/>
                <w:b w:val="1"/>
                <w:bCs w:val="1"/>
                <w:i w:val="0"/>
                <w:iCs w:val="0"/>
                <w:color w:val="000000" w:themeColor="text1" w:themeTint="FF" w:themeShade="FF"/>
                <w:sz w:val="24"/>
                <w:szCs w:val="24"/>
                <w:lang w:val="en-US"/>
              </w:rPr>
              <w:t>VA:Re7.1.6a</w:t>
            </w:r>
          </w:p>
        </w:tc>
        <w:tc>
          <w:tcPr>
            <w:cnfStyle w:val="000000000000" w:firstRow="0" w:lastRow="0" w:firstColumn="0"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7D59EBE" w:rsidP="27D59EBE" w:rsidRDefault="27D59EBE" w14:paraId="66028960" w14:textId="7F4EE8AB">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7D59EBE" w:rsidR="27D59EBE">
              <w:rPr>
                <w:rFonts w:ascii="Times New Roman" w:hAnsi="Times New Roman" w:eastAsia="Times New Roman" w:cs="Times New Roman"/>
                <w:b w:val="0"/>
                <w:bCs w:val="0"/>
                <w:i w:val="0"/>
                <w:iCs w:val="0"/>
                <w:color w:val="000000" w:themeColor="text1" w:themeTint="FF" w:themeShade="FF"/>
                <w:sz w:val="24"/>
                <w:szCs w:val="24"/>
                <w:lang w:val="en-US"/>
              </w:rPr>
              <w:t>Identify and interpret works of art or design that reveal how people live around the world and what they value.</w:t>
            </w:r>
          </w:p>
        </w:tc>
      </w:tr>
      <w:tr w:rsidR="27D59EBE" w:rsidTr="27D59EBE" w14:paraId="70F35615">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7D59EBE" w:rsidP="27D59EBE" w:rsidRDefault="27D59EBE" w14:paraId="4F7F42CD" w14:textId="7251A5D2">
            <w:pPr>
              <w:spacing w:before="0" w:beforeAutospacing="off" w:after="0" w:afterAutospacing="off"/>
              <w:rPr>
                <w:rFonts w:ascii="Times New Roman" w:hAnsi="Times New Roman" w:eastAsia="Times New Roman" w:cs="Times New Roman"/>
                <w:b w:val="1"/>
                <w:bCs w:val="1"/>
                <w:i w:val="0"/>
                <w:iCs w:val="0"/>
                <w:sz w:val="24"/>
                <w:szCs w:val="24"/>
              </w:rPr>
            </w:pPr>
            <w:r w:rsidRPr="27D59EBE" w:rsidR="27D59EBE">
              <w:rPr>
                <w:rFonts w:ascii="Times New Roman" w:hAnsi="Times New Roman" w:eastAsia="Times New Roman" w:cs="Times New Roman"/>
                <w:b w:val="1"/>
                <w:bCs w:val="1"/>
                <w:i w:val="0"/>
                <w:iCs w:val="0"/>
                <w:sz w:val="24"/>
                <w:szCs w:val="24"/>
                <w:lang w:val="en-US"/>
              </w:rPr>
              <w:t>VA:Re9.1.5a</w:t>
            </w:r>
          </w:p>
        </w:tc>
        <w:tc>
          <w:tcPr>
            <w:cnfStyle w:val="000000000000" w:firstRow="0" w:lastRow="0" w:firstColumn="0"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7D59EBE" w:rsidP="27D59EBE" w:rsidRDefault="27D59EBE" w14:paraId="2A5D9F30" w14:textId="29A3EBA7">
            <w:pPr>
              <w:spacing w:before="0" w:beforeAutospacing="off" w:after="0" w:afterAutospacing="off"/>
              <w:rPr>
                <w:rFonts w:ascii="Times New Roman" w:hAnsi="Times New Roman" w:eastAsia="Times New Roman" w:cs="Times New Roman"/>
                <w:b w:val="0"/>
                <w:bCs w:val="0"/>
                <w:i w:val="0"/>
                <w:iCs w:val="0"/>
                <w:sz w:val="24"/>
                <w:szCs w:val="24"/>
              </w:rPr>
            </w:pPr>
            <w:r w:rsidRPr="27D59EBE" w:rsidR="27D59EBE">
              <w:rPr>
                <w:rFonts w:ascii="Times New Roman" w:hAnsi="Times New Roman" w:eastAsia="Times New Roman" w:cs="Times New Roman"/>
                <w:b w:val="0"/>
                <w:bCs w:val="0"/>
                <w:i w:val="0"/>
                <w:iCs w:val="0"/>
                <w:sz w:val="24"/>
                <w:szCs w:val="24"/>
                <w:lang w:val="en-US"/>
              </w:rPr>
              <w:t>Appraise the impact of an artist or a group of artists on the beliefs, values, and behaviors of a society</w:t>
            </w:r>
          </w:p>
        </w:tc>
      </w:tr>
      <w:tr w:rsidR="27D59EBE" w:rsidTr="27D59EBE" w14:paraId="562EBD3F">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7D59EBE" w:rsidP="27D59EBE" w:rsidRDefault="27D59EBE" w14:paraId="4F2E4090" w14:textId="5C0B6105">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7D59EBE" w:rsidR="27D59EBE">
              <w:rPr>
                <w:rFonts w:ascii="Times New Roman" w:hAnsi="Times New Roman" w:eastAsia="Times New Roman" w:cs="Times New Roman"/>
                <w:b w:val="1"/>
                <w:bCs w:val="1"/>
                <w:i w:val="0"/>
                <w:iCs w:val="0"/>
                <w:color w:val="000000" w:themeColor="text1" w:themeTint="FF" w:themeShade="FF"/>
                <w:sz w:val="24"/>
                <w:szCs w:val="24"/>
                <w:lang w:val="en-US"/>
              </w:rPr>
              <w:t>VA:Re7.1.Ia</w:t>
            </w:r>
          </w:p>
        </w:tc>
        <w:tc>
          <w:tcPr>
            <w:cnfStyle w:val="000000000000" w:firstRow="0" w:lastRow="0" w:firstColumn="0"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7D59EBE" w:rsidP="27D59EBE" w:rsidRDefault="27D59EBE" w14:paraId="241BE493" w14:textId="27CB85D6">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7D59EBE" w:rsidR="27D59EBE">
              <w:rPr>
                <w:rFonts w:ascii="Times New Roman" w:hAnsi="Times New Roman" w:eastAsia="Times New Roman" w:cs="Times New Roman"/>
                <w:b w:val="0"/>
                <w:bCs w:val="0"/>
                <w:i w:val="0"/>
                <w:iCs w:val="0"/>
                <w:color w:val="000000" w:themeColor="text1" w:themeTint="FF" w:themeShade="FF"/>
                <w:sz w:val="24"/>
                <w:szCs w:val="24"/>
                <w:lang w:val="en-US"/>
              </w:rPr>
              <w:t>Hypothesize ways in which art influences perception and understanding of human experiences.</w:t>
            </w:r>
          </w:p>
        </w:tc>
      </w:tr>
      <w:tr w:rsidR="27D59EBE" w:rsidTr="27D59EBE" w14:paraId="7014C4AD">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7D59EBE" w:rsidP="27D59EBE" w:rsidRDefault="27D59EBE" w14:paraId="7DAE6B36" w14:textId="6719438A">
            <w:pPr>
              <w:spacing w:before="0" w:beforeAutospacing="off" w:after="0" w:afterAutospacing="off"/>
              <w:rPr>
                <w:rFonts w:ascii="Times New Roman" w:hAnsi="Times New Roman" w:eastAsia="Times New Roman" w:cs="Times New Roman"/>
                <w:b w:val="1"/>
                <w:bCs w:val="1"/>
                <w:i w:val="0"/>
                <w:iCs w:val="0"/>
                <w:sz w:val="24"/>
                <w:szCs w:val="24"/>
              </w:rPr>
            </w:pPr>
            <w:r w:rsidRPr="27D59EBE" w:rsidR="27D59EBE">
              <w:rPr>
                <w:rFonts w:ascii="Times New Roman" w:hAnsi="Times New Roman" w:eastAsia="Times New Roman" w:cs="Times New Roman"/>
                <w:b w:val="1"/>
                <w:bCs w:val="1"/>
                <w:i w:val="0"/>
                <w:iCs w:val="0"/>
                <w:sz w:val="24"/>
                <w:szCs w:val="24"/>
                <w:lang w:val="en-US"/>
              </w:rPr>
              <w:t>VA:Re7.1.IIa</w:t>
            </w:r>
          </w:p>
        </w:tc>
        <w:tc>
          <w:tcPr>
            <w:cnfStyle w:val="000000000000" w:firstRow="0" w:lastRow="0" w:firstColumn="0"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7D59EBE" w:rsidP="27D59EBE" w:rsidRDefault="27D59EBE" w14:paraId="16E7291A" w14:textId="62839BA2">
            <w:pPr>
              <w:spacing w:before="0" w:beforeAutospacing="off" w:after="0" w:afterAutospacing="off"/>
              <w:rPr>
                <w:rFonts w:ascii="Times New Roman" w:hAnsi="Times New Roman" w:eastAsia="Times New Roman" w:cs="Times New Roman"/>
                <w:b w:val="0"/>
                <w:bCs w:val="0"/>
                <w:i w:val="0"/>
                <w:iCs w:val="0"/>
                <w:sz w:val="24"/>
                <w:szCs w:val="24"/>
              </w:rPr>
            </w:pPr>
            <w:r w:rsidRPr="27D59EBE" w:rsidR="27D59EBE">
              <w:rPr>
                <w:rFonts w:ascii="Times New Roman" w:hAnsi="Times New Roman" w:eastAsia="Times New Roman" w:cs="Times New Roman"/>
                <w:b w:val="0"/>
                <w:bCs w:val="0"/>
                <w:i w:val="0"/>
                <w:iCs w:val="0"/>
                <w:sz w:val="24"/>
                <w:szCs w:val="24"/>
                <w:lang w:val="en-US"/>
              </w:rPr>
              <w:t>Recognize and describe personal aesthetic and empathetic responses to the natural world and constructed environments</w:t>
            </w:r>
          </w:p>
        </w:tc>
      </w:tr>
      <w:tr w:rsidR="27D59EBE" w:rsidTr="27D59EBE" w14:paraId="2CD3C016">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7D59EBE" w:rsidP="27D59EBE" w:rsidRDefault="27D59EBE" w14:paraId="32568518" w14:textId="27CDC853">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7D59EBE" w:rsidR="27D59EBE">
              <w:rPr>
                <w:rFonts w:ascii="Times New Roman" w:hAnsi="Times New Roman" w:eastAsia="Times New Roman" w:cs="Times New Roman"/>
                <w:b w:val="1"/>
                <w:bCs w:val="1"/>
                <w:i w:val="0"/>
                <w:iCs w:val="0"/>
                <w:color w:val="000000" w:themeColor="text1" w:themeTint="FF" w:themeShade="FF"/>
                <w:sz w:val="24"/>
                <w:szCs w:val="24"/>
                <w:lang w:val="en-US"/>
              </w:rPr>
              <w:t>VA:Re7.1.IIIa</w:t>
            </w:r>
          </w:p>
        </w:tc>
        <w:tc>
          <w:tcPr>
            <w:cnfStyle w:val="000000000000" w:firstRow="0" w:lastRow="0" w:firstColumn="0"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7D59EBE" w:rsidP="27D59EBE" w:rsidRDefault="27D59EBE" w14:paraId="23C3D159" w14:textId="3DD1D1FB">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7D59EBE" w:rsidR="27D59EBE">
              <w:rPr>
                <w:rFonts w:ascii="Times New Roman" w:hAnsi="Times New Roman" w:eastAsia="Times New Roman" w:cs="Times New Roman"/>
                <w:b w:val="0"/>
                <w:bCs w:val="0"/>
                <w:i w:val="0"/>
                <w:iCs w:val="0"/>
                <w:color w:val="000000" w:themeColor="text1" w:themeTint="FF" w:themeShade="FF"/>
                <w:sz w:val="24"/>
                <w:szCs w:val="24"/>
                <w:lang w:val="en-US"/>
              </w:rPr>
              <w:t>Analyze how responses to art develop over time based on knowledge of and experience with art and life</w:t>
            </w:r>
          </w:p>
        </w:tc>
      </w:tr>
    </w:tbl>
    <w:p xmlns:wp14="http://schemas.microsoft.com/office/word/2010/wordml" w:rsidP="27D59EBE" wp14:paraId="3D8D2A66" wp14:textId="49EAAE98">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D59EBE" w:rsidR="36B4B15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27D59EBE" wp14:paraId="2A04B2FC" wp14:textId="4F23C404">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D59EBE" w:rsidR="36B4B15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Visual Arts – Connecting: </w:t>
      </w:r>
    </w:p>
    <w:p xmlns:wp14="http://schemas.microsoft.com/office/word/2010/wordml" w:rsidP="27D59EBE" wp14:paraId="62A75124" wp14:textId="4B4C4DD6">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D59EBE" w:rsidR="36B4B15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4672"/>
        <w:gridCol w:w="4672"/>
      </w:tblGrid>
      <w:tr w:rsidR="27D59EBE" w:rsidTr="27D59EBE" w14:paraId="44707F91">
        <w:trPr>
          <w:trHeight w:val="300"/>
        </w:trPr>
        <w:tc>
          <w:tcPr>
            <w:cnfStyle w:val="001000000000" w:firstRow="0" w:lastRow="0" w:firstColumn="1" w:lastColumn="0" w:oddVBand="0" w:evenVBand="0" w:oddHBand="0" w:evenHBand="0" w:firstRowFirstColumn="0" w:firstRowLastColumn="0" w:lastRowFirstColumn="0" w:lastRowLastColumn="0"/>
            <w:tcW w:w="9344" w:type="dxa"/>
            <w:gridSpan w:val="2"/>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7D59EBE" w:rsidP="27D59EBE" w:rsidRDefault="27D59EBE" w14:paraId="121935B9" w14:textId="4A8326B6">
            <w:pPr>
              <w:spacing w:before="0" w:beforeAutospacing="off" w:after="0" w:afterAutospacing="off"/>
              <w:rPr>
                <w:rFonts w:ascii="Times New Roman" w:hAnsi="Times New Roman" w:eastAsia="Times New Roman" w:cs="Times New Roman"/>
                <w:b w:val="1"/>
                <w:bCs w:val="1"/>
                <w:i w:val="0"/>
                <w:iCs w:val="0"/>
                <w:sz w:val="24"/>
                <w:szCs w:val="24"/>
              </w:rPr>
            </w:pPr>
            <w:r w:rsidRPr="27D59EBE" w:rsidR="27D59EBE">
              <w:rPr>
                <w:rFonts w:ascii="Times New Roman" w:hAnsi="Times New Roman" w:eastAsia="Times New Roman" w:cs="Times New Roman"/>
                <w:b w:val="1"/>
                <w:bCs w:val="1"/>
                <w:i w:val="0"/>
                <w:iCs w:val="0"/>
                <w:sz w:val="24"/>
                <w:szCs w:val="24"/>
                <w:lang w:val="en-US"/>
              </w:rPr>
              <w:t xml:space="preserve">Anchor Standard 11: Relate artistic ideas and works with societal, cultural, and historical context to deepen understanding. </w:t>
            </w:r>
          </w:p>
          <w:p w:rsidR="27D59EBE" w:rsidP="27D59EBE" w:rsidRDefault="27D59EBE" w14:paraId="571E0EE2" w14:textId="11F9C1F2">
            <w:pPr>
              <w:spacing w:before="0" w:beforeAutospacing="off" w:after="0" w:afterAutospacing="off"/>
              <w:rPr>
                <w:rFonts w:ascii="Times New Roman" w:hAnsi="Times New Roman" w:eastAsia="Times New Roman" w:cs="Times New Roman"/>
                <w:b w:val="1"/>
                <w:bCs w:val="1"/>
                <w:i w:val="0"/>
                <w:iCs w:val="0"/>
                <w:sz w:val="24"/>
                <w:szCs w:val="24"/>
              </w:rPr>
            </w:pPr>
            <w:r w:rsidRPr="27D59EBE" w:rsidR="27D59EBE">
              <w:rPr>
                <w:rFonts w:ascii="Times New Roman" w:hAnsi="Times New Roman" w:eastAsia="Times New Roman" w:cs="Times New Roman"/>
                <w:b w:val="1"/>
                <w:bCs w:val="1"/>
                <w:i w:val="0"/>
                <w:iCs w:val="0"/>
                <w:sz w:val="24"/>
                <w:szCs w:val="24"/>
                <w:lang w:val="en-US"/>
              </w:rPr>
              <w:t xml:space="preserve">Enduring Understanding: People develop ideas and understandings of society, culture, and history through their interactions with and analysis of art. </w:t>
            </w:r>
          </w:p>
          <w:p w:rsidR="27D59EBE" w:rsidP="27D59EBE" w:rsidRDefault="27D59EBE" w14:paraId="1B5E0E75" w14:textId="655CEBAB">
            <w:pPr>
              <w:spacing w:before="0" w:beforeAutospacing="off" w:after="0" w:afterAutospacing="off"/>
              <w:rPr>
                <w:rFonts w:ascii="Times New Roman" w:hAnsi="Times New Roman" w:eastAsia="Times New Roman" w:cs="Times New Roman"/>
                <w:b w:val="1"/>
                <w:bCs w:val="1"/>
                <w:i w:val="0"/>
                <w:iCs w:val="0"/>
                <w:sz w:val="24"/>
                <w:szCs w:val="24"/>
              </w:rPr>
            </w:pPr>
            <w:r w:rsidRPr="27D59EBE" w:rsidR="27D59EBE">
              <w:rPr>
                <w:rFonts w:ascii="Times New Roman" w:hAnsi="Times New Roman" w:eastAsia="Times New Roman" w:cs="Times New Roman"/>
                <w:b w:val="1"/>
                <w:bCs w:val="1"/>
                <w:i w:val="0"/>
                <w:iCs w:val="0"/>
                <w:sz w:val="24"/>
                <w:szCs w:val="24"/>
                <w:lang w:val="en-US"/>
              </w:rPr>
              <w:t xml:space="preserve">Essential Question(s): How does art help us understanding the lives of people of different times, places, and cultures? How is art used to impact the videos of a society&gt; How does art preserve aspects of life? </w:t>
            </w:r>
          </w:p>
        </w:tc>
      </w:tr>
      <w:tr w:rsidR="27D59EBE" w:rsidTr="27D59EBE" w14:paraId="69B201CD">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7D59EBE" w:rsidP="27D59EBE" w:rsidRDefault="27D59EBE" w14:paraId="626384E6" w14:textId="43F40234">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7D59EBE" w:rsidR="27D59EBE">
              <w:rPr>
                <w:rFonts w:ascii="Times New Roman" w:hAnsi="Times New Roman" w:eastAsia="Times New Roman" w:cs="Times New Roman"/>
                <w:b w:val="1"/>
                <w:bCs w:val="1"/>
                <w:i w:val="0"/>
                <w:iCs w:val="0"/>
                <w:color w:val="000000" w:themeColor="text1" w:themeTint="FF" w:themeShade="FF"/>
                <w:sz w:val="24"/>
                <w:szCs w:val="24"/>
                <w:lang w:val="en-US"/>
              </w:rPr>
              <w:t>VA:Cn11.1.1a</w:t>
            </w:r>
          </w:p>
        </w:tc>
        <w:tc>
          <w:tcPr>
            <w:cnfStyle w:val="000000000000" w:firstRow="0" w:lastRow="0" w:firstColumn="0" w:lastColumn="0" w:oddVBand="0" w:evenVBand="0" w:oddHBand="0" w:evenHBand="0" w:firstRowFirstColumn="0" w:firstRowLastColumn="0" w:lastRowFirstColumn="0" w:lastRowLastColumn="0"/>
            <w:tcW w:w="4672" w:type="dxa"/>
            <w:tcBorders>
              <w:top w:val="nil"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7D59EBE" w:rsidP="27D59EBE" w:rsidRDefault="27D59EBE" w14:paraId="25ED6CC0" w14:textId="21F79707">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7D59EBE" w:rsidR="27D59EBE">
              <w:rPr>
                <w:rFonts w:ascii="Times New Roman" w:hAnsi="Times New Roman" w:eastAsia="Times New Roman" w:cs="Times New Roman"/>
                <w:b w:val="0"/>
                <w:bCs w:val="0"/>
                <w:i w:val="0"/>
                <w:iCs w:val="0"/>
                <w:color w:val="000000" w:themeColor="text1" w:themeTint="FF" w:themeShade="FF"/>
                <w:sz w:val="24"/>
                <w:szCs w:val="24"/>
                <w:lang w:val="en-US"/>
              </w:rPr>
              <w:t>Understand that people from different places and times have made art for a variety of reasons.</w:t>
            </w:r>
          </w:p>
        </w:tc>
      </w:tr>
      <w:tr w:rsidR="27D59EBE" w:rsidTr="27D59EBE" w14:paraId="262AD418">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7D59EBE" w:rsidP="27D59EBE" w:rsidRDefault="27D59EBE" w14:paraId="61C67742" w14:textId="2C451D44">
            <w:pPr>
              <w:spacing w:before="0" w:beforeAutospacing="off" w:after="0" w:afterAutospacing="off"/>
              <w:rPr>
                <w:rFonts w:ascii="Times New Roman" w:hAnsi="Times New Roman" w:eastAsia="Times New Roman" w:cs="Times New Roman"/>
                <w:b w:val="1"/>
                <w:bCs w:val="1"/>
                <w:i w:val="0"/>
                <w:iCs w:val="0"/>
                <w:sz w:val="24"/>
                <w:szCs w:val="24"/>
              </w:rPr>
            </w:pPr>
            <w:r w:rsidRPr="27D59EBE" w:rsidR="27D59EBE">
              <w:rPr>
                <w:rFonts w:ascii="Times New Roman" w:hAnsi="Times New Roman" w:eastAsia="Times New Roman" w:cs="Times New Roman"/>
                <w:b w:val="1"/>
                <w:bCs w:val="1"/>
                <w:i w:val="0"/>
                <w:iCs w:val="0"/>
                <w:sz w:val="24"/>
                <w:szCs w:val="24"/>
                <w:lang w:val="en-US"/>
              </w:rPr>
              <w:t>VA:Cn11.1.2a</w:t>
            </w:r>
          </w:p>
        </w:tc>
        <w:tc>
          <w:tcPr>
            <w:cnfStyle w:val="000000000000" w:firstRow="0" w:lastRow="0" w:firstColumn="0"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7D59EBE" w:rsidP="27D59EBE" w:rsidRDefault="27D59EBE" w14:paraId="6998983A" w14:textId="67F7E9AF">
            <w:pPr>
              <w:spacing w:before="0" w:beforeAutospacing="off" w:after="0" w:afterAutospacing="off"/>
              <w:rPr>
                <w:rFonts w:ascii="Calibri" w:hAnsi="Calibri" w:eastAsia="Calibri" w:cs="Calibri"/>
                <w:b w:val="0"/>
                <w:bCs w:val="0"/>
                <w:i w:val="0"/>
                <w:iCs w:val="0"/>
                <w:sz w:val="24"/>
                <w:szCs w:val="24"/>
              </w:rPr>
            </w:pPr>
            <w:r w:rsidRPr="27D59EBE" w:rsidR="27D59EBE">
              <w:rPr>
                <w:rFonts w:ascii="Calibri" w:hAnsi="Calibri" w:eastAsia="Calibri" w:cs="Calibri"/>
                <w:b w:val="0"/>
                <w:bCs w:val="0"/>
                <w:i w:val="0"/>
                <w:iCs w:val="0"/>
                <w:sz w:val="24"/>
                <w:szCs w:val="24"/>
                <w:lang w:val="en-US"/>
              </w:rPr>
              <w:t>Compare and contrast cultural uses of artwork from different times and places.</w:t>
            </w:r>
          </w:p>
        </w:tc>
      </w:tr>
      <w:tr w:rsidR="27D59EBE" w:rsidTr="27D59EBE" w14:paraId="3C54C7E8">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7D59EBE" w:rsidP="27D59EBE" w:rsidRDefault="27D59EBE" w14:paraId="4AB5D6DE" w14:textId="3C189377">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7D59EBE" w:rsidR="27D59EBE">
              <w:rPr>
                <w:rFonts w:ascii="Times New Roman" w:hAnsi="Times New Roman" w:eastAsia="Times New Roman" w:cs="Times New Roman"/>
                <w:b w:val="1"/>
                <w:bCs w:val="1"/>
                <w:i w:val="0"/>
                <w:iCs w:val="0"/>
                <w:color w:val="000000" w:themeColor="text1" w:themeTint="FF" w:themeShade="FF"/>
                <w:sz w:val="24"/>
                <w:szCs w:val="24"/>
                <w:lang w:val="en-US"/>
              </w:rPr>
              <w:t>VA:Cn11.1.3a</w:t>
            </w:r>
          </w:p>
        </w:tc>
        <w:tc>
          <w:tcPr>
            <w:cnfStyle w:val="000000000000" w:firstRow="0" w:lastRow="0" w:firstColumn="0"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7D59EBE" w:rsidP="27D59EBE" w:rsidRDefault="27D59EBE" w14:paraId="645B9B2F" w14:textId="3F850A01">
            <w:pPr>
              <w:spacing w:before="0" w:beforeAutospacing="off" w:after="0" w:afterAutospacing="off"/>
              <w:rPr>
                <w:rFonts w:ascii="Calibri" w:hAnsi="Calibri" w:eastAsia="Calibri" w:cs="Calibri"/>
                <w:b w:val="0"/>
                <w:bCs w:val="0"/>
                <w:i w:val="0"/>
                <w:iCs w:val="0"/>
                <w:color w:val="000000" w:themeColor="text1" w:themeTint="FF" w:themeShade="FF"/>
                <w:sz w:val="24"/>
                <w:szCs w:val="24"/>
              </w:rPr>
            </w:pPr>
            <w:r w:rsidRPr="27D59EBE" w:rsidR="27D59EBE">
              <w:rPr>
                <w:rFonts w:ascii="Calibri" w:hAnsi="Calibri" w:eastAsia="Calibri" w:cs="Calibri"/>
                <w:b w:val="0"/>
                <w:bCs w:val="0"/>
                <w:i w:val="0"/>
                <w:iCs w:val="0"/>
                <w:color w:val="000000" w:themeColor="text1" w:themeTint="FF" w:themeShade="FF"/>
                <w:sz w:val="24"/>
                <w:szCs w:val="24"/>
                <w:lang w:val="en-US"/>
              </w:rPr>
              <w:t>Recognize that responses to art change depending on knowledge of the time and place in which it was made</w:t>
            </w:r>
          </w:p>
        </w:tc>
      </w:tr>
      <w:tr w:rsidR="27D59EBE" w:rsidTr="27D59EBE" w14:paraId="2AA35F62">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7D59EBE" w:rsidP="27D59EBE" w:rsidRDefault="27D59EBE" w14:paraId="50165AAA" w14:textId="470FE18E">
            <w:pPr>
              <w:spacing w:before="0" w:beforeAutospacing="off" w:after="0" w:afterAutospacing="off"/>
              <w:rPr>
                <w:rFonts w:ascii="Times New Roman" w:hAnsi="Times New Roman" w:eastAsia="Times New Roman" w:cs="Times New Roman"/>
                <w:b w:val="1"/>
                <w:bCs w:val="1"/>
                <w:i w:val="0"/>
                <w:iCs w:val="0"/>
                <w:sz w:val="24"/>
                <w:szCs w:val="24"/>
              </w:rPr>
            </w:pPr>
            <w:r w:rsidRPr="27D59EBE" w:rsidR="27D59EBE">
              <w:rPr>
                <w:rFonts w:ascii="Times New Roman" w:hAnsi="Times New Roman" w:eastAsia="Times New Roman" w:cs="Times New Roman"/>
                <w:b w:val="1"/>
                <w:bCs w:val="1"/>
                <w:i w:val="0"/>
                <w:iCs w:val="0"/>
                <w:sz w:val="24"/>
                <w:szCs w:val="24"/>
                <w:lang w:val="en-US"/>
              </w:rPr>
              <w:t>VA:Cn11.1.4a</w:t>
            </w:r>
          </w:p>
        </w:tc>
        <w:tc>
          <w:tcPr>
            <w:cnfStyle w:val="000000000000" w:firstRow="0" w:lastRow="0" w:firstColumn="0"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7D59EBE" w:rsidP="27D59EBE" w:rsidRDefault="27D59EBE" w14:paraId="62E6A7F3" w14:textId="706FAA4C">
            <w:pPr>
              <w:spacing w:before="0" w:beforeAutospacing="off" w:after="0" w:afterAutospacing="off"/>
              <w:rPr>
                <w:rFonts w:ascii="Times New Roman" w:hAnsi="Times New Roman" w:eastAsia="Times New Roman" w:cs="Times New Roman"/>
                <w:b w:val="0"/>
                <w:bCs w:val="0"/>
                <w:i w:val="0"/>
                <w:iCs w:val="0"/>
                <w:sz w:val="24"/>
                <w:szCs w:val="24"/>
              </w:rPr>
            </w:pPr>
            <w:r w:rsidRPr="27D59EBE" w:rsidR="27D59EBE">
              <w:rPr>
                <w:rFonts w:ascii="Times New Roman" w:hAnsi="Times New Roman" w:eastAsia="Times New Roman" w:cs="Times New Roman"/>
                <w:b w:val="0"/>
                <w:bCs w:val="0"/>
                <w:i w:val="0"/>
                <w:iCs w:val="0"/>
                <w:sz w:val="24"/>
                <w:szCs w:val="24"/>
                <w:lang w:val="en-US"/>
              </w:rPr>
              <w:t>Through observation, infer information about time, place, and culture in which a work of art was created.</w:t>
            </w:r>
          </w:p>
        </w:tc>
      </w:tr>
      <w:tr w:rsidR="27D59EBE" w:rsidTr="27D59EBE" w14:paraId="5F92D193">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7D59EBE" w:rsidP="27D59EBE" w:rsidRDefault="27D59EBE" w14:paraId="4DEAEDF7" w14:textId="1A1DEDDA">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7D59EBE" w:rsidR="27D59EBE">
              <w:rPr>
                <w:rFonts w:ascii="Times New Roman" w:hAnsi="Times New Roman" w:eastAsia="Times New Roman" w:cs="Times New Roman"/>
                <w:b w:val="1"/>
                <w:bCs w:val="1"/>
                <w:i w:val="0"/>
                <w:iCs w:val="0"/>
                <w:color w:val="000000" w:themeColor="text1" w:themeTint="FF" w:themeShade="FF"/>
                <w:sz w:val="24"/>
                <w:szCs w:val="24"/>
                <w:lang w:val="en-US"/>
              </w:rPr>
              <w:t>VA:Cn11.1.6a</w:t>
            </w:r>
          </w:p>
        </w:tc>
        <w:tc>
          <w:tcPr>
            <w:cnfStyle w:val="000000000000" w:firstRow="0" w:lastRow="0" w:firstColumn="0"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7D59EBE" w:rsidP="27D59EBE" w:rsidRDefault="27D59EBE" w14:paraId="60065A24" w14:textId="468B9EB3">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7D59EBE" w:rsidR="27D59EBE">
              <w:rPr>
                <w:rFonts w:ascii="Times New Roman" w:hAnsi="Times New Roman" w:eastAsia="Times New Roman" w:cs="Times New Roman"/>
                <w:b w:val="0"/>
                <w:bCs w:val="0"/>
                <w:i w:val="0"/>
                <w:iCs w:val="0"/>
                <w:color w:val="000000" w:themeColor="text1" w:themeTint="FF" w:themeShade="FF"/>
                <w:sz w:val="24"/>
                <w:szCs w:val="24"/>
                <w:lang w:val="en-US"/>
              </w:rPr>
              <w:t>Analyze how art reflects changing times, traditions, resources, and cultural uses.</w:t>
            </w:r>
          </w:p>
        </w:tc>
      </w:tr>
      <w:tr w:rsidR="27D59EBE" w:rsidTr="27D59EBE" w14:paraId="39DBB29A">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7D59EBE" w:rsidP="27D59EBE" w:rsidRDefault="27D59EBE" w14:paraId="34F7BD2F" w14:textId="64B8382D">
            <w:pPr>
              <w:spacing w:before="0" w:beforeAutospacing="off" w:after="0" w:afterAutospacing="off"/>
              <w:rPr>
                <w:rFonts w:ascii="Times New Roman" w:hAnsi="Times New Roman" w:eastAsia="Times New Roman" w:cs="Times New Roman"/>
                <w:b w:val="1"/>
                <w:bCs w:val="1"/>
                <w:i w:val="0"/>
                <w:iCs w:val="0"/>
                <w:sz w:val="24"/>
                <w:szCs w:val="24"/>
              </w:rPr>
            </w:pPr>
            <w:r w:rsidRPr="27D59EBE" w:rsidR="27D59EBE">
              <w:rPr>
                <w:rFonts w:ascii="Times New Roman" w:hAnsi="Times New Roman" w:eastAsia="Times New Roman" w:cs="Times New Roman"/>
                <w:b w:val="1"/>
                <w:bCs w:val="1"/>
                <w:i w:val="0"/>
                <w:iCs w:val="0"/>
                <w:sz w:val="24"/>
                <w:szCs w:val="24"/>
                <w:lang w:val="en-US"/>
              </w:rPr>
              <w:t>VA:Cn11.1.7a</w:t>
            </w:r>
          </w:p>
        </w:tc>
        <w:tc>
          <w:tcPr>
            <w:cnfStyle w:val="000000000000" w:firstRow="0" w:lastRow="0" w:firstColumn="0"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7D59EBE" w:rsidP="27D59EBE" w:rsidRDefault="27D59EBE" w14:paraId="2BB007E1" w14:textId="20499EC8">
            <w:pPr>
              <w:spacing w:before="0" w:beforeAutospacing="off" w:after="0" w:afterAutospacing="off"/>
              <w:rPr>
                <w:rFonts w:ascii="Calibri" w:hAnsi="Calibri" w:eastAsia="Calibri" w:cs="Calibri"/>
                <w:b w:val="0"/>
                <w:bCs w:val="0"/>
                <w:i w:val="0"/>
                <w:iCs w:val="0"/>
                <w:sz w:val="24"/>
                <w:szCs w:val="24"/>
              </w:rPr>
            </w:pPr>
            <w:r w:rsidRPr="27D59EBE" w:rsidR="27D59EBE">
              <w:rPr>
                <w:rFonts w:ascii="Calibri" w:hAnsi="Calibri" w:eastAsia="Calibri" w:cs="Calibri"/>
                <w:b w:val="0"/>
                <w:bCs w:val="0"/>
                <w:i w:val="0"/>
                <w:iCs w:val="0"/>
                <w:sz w:val="24"/>
                <w:szCs w:val="24"/>
                <w:lang w:val="en-US"/>
              </w:rPr>
              <w:t>Analyze how response to art is influenced by understanding the time and place in which it was created, the available resources, and cultural uses</w:t>
            </w:r>
          </w:p>
        </w:tc>
      </w:tr>
      <w:tr w:rsidR="27D59EBE" w:rsidTr="27D59EBE" w14:paraId="27336A83">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7D59EBE" w:rsidP="27D59EBE" w:rsidRDefault="27D59EBE" w14:paraId="2E94743A" w14:textId="4AB0EA2A">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7D59EBE" w:rsidR="27D59EBE">
              <w:rPr>
                <w:rFonts w:ascii="Times New Roman" w:hAnsi="Times New Roman" w:eastAsia="Times New Roman" w:cs="Times New Roman"/>
                <w:b w:val="1"/>
                <w:bCs w:val="1"/>
                <w:i w:val="0"/>
                <w:iCs w:val="0"/>
                <w:color w:val="000000" w:themeColor="text1" w:themeTint="FF" w:themeShade="FF"/>
                <w:sz w:val="24"/>
                <w:szCs w:val="24"/>
                <w:lang w:val="en-US"/>
              </w:rPr>
              <w:t>VA:Cn11.1.8a</w:t>
            </w:r>
          </w:p>
        </w:tc>
        <w:tc>
          <w:tcPr>
            <w:cnfStyle w:val="000000000000" w:firstRow="0" w:lastRow="0" w:firstColumn="0"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7D59EBE" w:rsidP="27D59EBE" w:rsidRDefault="27D59EBE" w14:paraId="3EE60667" w14:textId="4D470016">
            <w:pPr>
              <w:spacing w:before="0" w:beforeAutospacing="off" w:after="0" w:afterAutospacing="off"/>
              <w:rPr>
                <w:rFonts w:ascii="Calibri" w:hAnsi="Calibri" w:eastAsia="Calibri" w:cs="Calibri"/>
                <w:b w:val="0"/>
                <w:bCs w:val="0"/>
                <w:i w:val="0"/>
                <w:iCs w:val="0"/>
                <w:color w:val="000000" w:themeColor="text1" w:themeTint="FF" w:themeShade="FF"/>
                <w:sz w:val="24"/>
                <w:szCs w:val="24"/>
              </w:rPr>
            </w:pPr>
            <w:r w:rsidRPr="27D59EBE" w:rsidR="27D59EBE">
              <w:rPr>
                <w:rFonts w:ascii="Calibri" w:hAnsi="Calibri" w:eastAsia="Calibri" w:cs="Calibri"/>
                <w:b w:val="0"/>
                <w:bCs w:val="0"/>
                <w:i w:val="0"/>
                <w:iCs w:val="0"/>
                <w:color w:val="000000" w:themeColor="text1" w:themeTint="FF" w:themeShade="FF"/>
                <w:sz w:val="24"/>
                <w:szCs w:val="24"/>
                <w:lang w:val="en-US"/>
              </w:rPr>
              <w:t>Distinguish different ways art is used to represent, establish, reinforce, and reflect group identity</w:t>
            </w:r>
          </w:p>
        </w:tc>
      </w:tr>
      <w:tr w:rsidR="27D59EBE" w:rsidTr="27D59EBE" w14:paraId="76317FD1">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7D59EBE" w:rsidP="27D59EBE" w:rsidRDefault="27D59EBE" w14:paraId="673FBD34" w14:textId="7ECE9832">
            <w:pPr>
              <w:spacing w:before="0" w:beforeAutospacing="off" w:after="0" w:afterAutospacing="off"/>
              <w:rPr>
                <w:rFonts w:ascii="Times New Roman" w:hAnsi="Times New Roman" w:eastAsia="Times New Roman" w:cs="Times New Roman"/>
                <w:b w:val="1"/>
                <w:bCs w:val="1"/>
                <w:i w:val="0"/>
                <w:iCs w:val="0"/>
                <w:sz w:val="24"/>
                <w:szCs w:val="24"/>
              </w:rPr>
            </w:pPr>
            <w:r w:rsidRPr="27D59EBE" w:rsidR="27D59EBE">
              <w:rPr>
                <w:rFonts w:ascii="Times New Roman" w:hAnsi="Times New Roman" w:eastAsia="Times New Roman" w:cs="Times New Roman"/>
                <w:b w:val="1"/>
                <w:bCs w:val="1"/>
                <w:i w:val="0"/>
                <w:iCs w:val="0"/>
                <w:sz w:val="24"/>
                <w:szCs w:val="24"/>
                <w:lang w:val="en-US"/>
              </w:rPr>
              <w:t>VA:Cn11.1.IIa</w:t>
            </w:r>
          </w:p>
        </w:tc>
        <w:tc>
          <w:tcPr>
            <w:cnfStyle w:val="000000000000" w:firstRow="0" w:lastRow="0" w:firstColumn="0"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7D59EBE" w:rsidP="27D59EBE" w:rsidRDefault="27D59EBE" w14:paraId="5C5935F9" w14:textId="76109B48">
            <w:pPr>
              <w:spacing w:before="0" w:beforeAutospacing="off" w:after="0" w:afterAutospacing="off"/>
              <w:rPr>
                <w:rFonts w:ascii="Calibri" w:hAnsi="Calibri" w:eastAsia="Calibri" w:cs="Calibri"/>
                <w:b w:val="0"/>
                <w:bCs w:val="0"/>
                <w:i w:val="0"/>
                <w:iCs w:val="0"/>
                <w:sz w:val="24"/>
                <w:szCs w:val="24"/>
              </w:rPr>
            </w:pPr>
            <w:r w:rsidRPr="27D59EBE" w:rsidR="27D59EBE">
              <w:rPr>
                <w:rFonts w:ascii="Calibri" w:hAnsi="Calibri" w:eastAsia="Calibri" w:cs="Calibri"/>
                <w:b w:val="0"/>
                <w:bCs w:val="0"/>
                <w:i w:val="0"/>
                <w:iCs w:val="0"/>
                <w:sz w:val="24"/>
                <w:szCs w:val="24"/>
                <w:lang w:val="en-US"/>
              </w:rPr>
              <w:t>Compare uses of art in a variety of social, cultural, and historical contexts and make connections to uses of art in contemporary and local contexts.</w:t>
            </w:r>
          </w:p>
        </w:tc>
      </w:tr>
      <w:tr w:rsidR="27D59EBE" w:rsidTr="27D59EBE" w14:paraId="3B4073D5">
        <w:trPr>
          <w:trHeight w:val="300"/>
        </w:trPr>
        <w:tc>
          <w:tcPr>
            <w:cnfStyle w:val="001000000000" w:firstRow="0" w:lastRow="0" w:firstColumn="1"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7D59EBE" w:rsidP="27D59EBE" w:rsidRDefault="27D59EBE" w14:paraId="1DBE62BE" w14:textId="0163ADA6">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7D59EBE" w:rsidR="27D59EBE">
              <w:rPr>
                <w:rFonts w:ascii="Times New Roman" w:hAnsi="Times New Roman" w:eastAsia="Times New Roman" w:cs="Times New Roman"/>
                <w:b w:val="1"/>
                <w:bCs w:val="1"/>
                <w:i w:val="0"/>
                <w:iCs w:val="0"/>
                <w:color w:val="000000" w:themeColor="text1" w:themeTint="FF" w:themeShade="FF"/>
                <w:sz w:val="24"/>
                <w:szCs w:val="24"/>
                <w:lang w:val="en-US"/>
              </w:rPr>
              <w:t>VA:Cn11.1.IIIa</w:t>
            </w:r>
          </w:p>
        </w:tc>
        <w:tc>
          <w:tcPr>
            <w:cnfStyle w:val="000000000000" w:firstRow="0" w:lastRow="0" w:firstColumn="0" w:lastColumn="0" w:oddVBand="0" w:evenVBand="0" w:oddHBand="0" w:evenHBand="0" w:firstRowFirstColumn="0" w:firstRowLastColumn="0" w:lastRowFirstColumn="0" w:lastRowLastColumn="0"/>
            <w:tcW w:w="4672"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7D59EBE" w:rsidP="27D59EBE" w:rsidRDefault="27D59EBE" w14:paraId="70B4A507" w14:textId="1A2202E5">
            <w:pPr>
              <w:spacing w:before="0" w:beforeAutospacing="off" w:after="0" w:afterAutospacing="off"/>
              <w:rPr>
                <w:rFonts w:ascii="Calibri" w:hAnsi="Calibri" w:eastAsia="Calibri" w:cs="Calibri"/>
                <w:b w:val="0"/>
                <w:bCs w:val="0"/>
                <w:i w:val="0"/>
                <w:iCs w:val="0"/>
                <w:color w:val="000000" w:themeColor="text1" w:themeTint="FF" w:themeShade="FF"/>
                <w:sz w:val="24"/>
                <w:szCs w:val="24"/>
              </w:rPr>
            </w:pPr>
            <w:r w:rsidRPr="27D59EBE" w:rsidR="27D59EBE">
              <w:rPr>
                <w:rFonts w:ascii="Calibri" w:hAnsi="Calibri" w:eastAsia="Calibri" w:cs="Calibri"/>
                <w:b w:val="0"/>
                <w:bCs w:val="0"/>
                <w:i w:val="0"/>
                <w:iCs w:val="0"/>
                <w:color w:val="000000" w:themeColor="text1" w:themeTint="FF" w:themeShade="FF"/>
                <w:sz w:val="24"/>
                <w:szCs w:val="24"/>
                <w:lang w:val="en-US"/>
              </w:rPr>
              <w:t>Appraise the impact of an artist or a group of artists on the beliefs, values, and behaviors of a society.</w:t>
            </w:r>
          </w:p>
        </w:tc>
      </w:tr>
    </w:tbl>
    <w:p xmlns:wp14="http://schemas.microsoft.com/office/word/2010/wordml" w:rsidP="27D59EBE" wp14:paraId="482A392A" wp14:textId="78B8F1F6">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D59EBE" w:rsidR="36B4B15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7D59EBE" wp14:paraId="5AF198E3" wp14:textId="03E44797">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D59EBE" w:rsidR="36B4B1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Students can be asked to consider how art reflects time periods, beliefs, cultures, traditions, etc. In exploring the</w:t>
      </w:r>
      <w:r w:rsidRPr="27D59EBE" w:rsidR="4AB987B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Cassone lid,</w:t>
      </w:r>
      <w:r w:rsidRPr="27D59EBE" w:rsidR="36B4B1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students are examining how items such as this reflected class and stature in European society and why such items were seen as luxury. Students could also explore how luxury items have changed over time; how different cultures use art, artifacts, and props to demonstrate their interests, beliefs, and stature; how such items demonstrate social capital; etc. </w:t>
      </w:r>
    </w:p>
    <w:p xmlns:wp14="http://schemas.microsoft.com/office/word/2010/wordml" w:rsidP="27D59EBE" wp14:paraId="35F85FC2" wp14:textId="4C7693CD">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D59EBE" w:rsidR="36B4B1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
    <w:p xmlns:wp14="http://schemas.microsoft.com/office/word/2010/wordml" w:rsidP="27D59EBE" wp14:paraId="6E1B581B" wp14:textId="77E05DDD">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27D59EBE" w:rsidR="36B4B158">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 </w:t>
      </w:r>
    </w:p>
    <w:p xmlns:wp14="http://schemas.microsoft.com/office/word/2010/wordml" w:rsidP="27D59EBE" wp14:paraId="6D01BCE2" wp14:textId="5568B949">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27D59EBE" w:rsidR="36B4B158">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Social Studies</w:t>
      </w:r>
    </w:p>
    <w:p xmlns:wp14="http://schemas.microsoft.com/office/word/2010/wordml" w:rsidP="27D59EBE" wp14:paraId="6B13A890" wp14:textId="7895BB1E">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27D59EBE" w:rsidR="36B4B158">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 </w:t>
      </w:r>
    </w:p>
    <w:p xmlns:wp14="http://schemas.microsoft.com/office/word/2010/wordml" w:rsidP="27D59EBE" wp14:paraId="2F6FDB25" wp14:textId="72C415BA">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D59EBE" w:rsidR="36B4B15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Grade 6: History, Places, and Cultures in Europe and Americas</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810"/>
        <w:gridCol w:w="8505"/>
      </w:tblGrid>
      <w:tr w:rsidR="27D59EBE" w:rsidTr="27D59EBE" w14:paraId="102BE7B4">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7D59EBE" w:rsidP="27D59EBE" w:rsidRDefault="27D59EBE" w14:paraId="7E895EC2" w14:textId="2A8229D8">
            <w:pPr>
              <w:spacing w:before="0" w:beforeAutospacing="off" w:after="0" w:afterAutospacing="off"/>
              <w:rPr>
                <w:rFonts w:ascii="Times New Roman" w:hAnsi="Times New Roman" w:eastAsia="Times New Roman" w:cs="Times New Roman"/>
                <w:b w:val="1"/>
                <w:bCs w:val="1"/>
                <w:i w:val="0"/>
                <w:iCs w:val="0"/>
                <w:sz w:val="24"/>
                <w:szCs w:val="24"/>
              </w:rPr>
            </w:pPr>
            <w:r w:rsidRPr="27D59EBE" w:rsidR="27D59EBE">
              <w:rPr>
                <w:rFonts w:ascii="Times New Roman" w:hAnsi="Times New Roman" w:eastAsia="Times New Roman" w:cs="Times New Roman"/>
                <w:b w:val="1"/>
                <w:bCs w:val="1"/>
                <w:i w:val="0"/>
                <w:iCs w:val="0"/>
                <w:sz w:val="24"/>
                <w:szCs w:val="24"/>
                <w:lang w:val="en-US"/>
              </w:rPr>
              <w:t>6.1.3</w:t>
            </w:r>
          </w:p>
        </w:tc>
        <w:tc>
          <w:tcPr>
            <w:cnfStyle w:val="000000000000" w:firstRow="0" w:lastRow="0" w:firstColumn="0" w:lastColumn="0" w:oddVBand="0" w:evenVBand="0" w:oddHBand="0" w:evenHBand="0" w:firstRowFirstColumn="0" w:firstRowLastColumn="0" w:lastRowFirstColumn="0" w:lastRowLastColumn="0"/>
            <w:tcW w:w="850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7D59EBE" w:rsidP="27D59EBE" w:rsidRDefault="27D59EBE" w14:paraId="6AF82352" w14:textId="664CAA13">
            <w:pPr>
              <w:spacing w:before="0" w:beforeAutospacing="off" w:after="160" w:afterAutospacing="off" w:line="257" w:lineRule="auto"/>
              <w:rPr>
                <w:rFonts w:ascii="Times New Roman" w:hAnsi="Times New Roman" w:eastAsia="Times New Roman" w:cs="Times New Roman"/>
                <w:b w:val="1"/>
                <w:bCs w:val="1"/>
                <w:i w:val="0"/>
                <w:iCs w:val="0"/>
                <w:color w:val="000000" w:themeColor="text1" w:themeTint="FF" w:themeShade="FF"/>
                <w:sz w:val="24"/>
                <w:szCs w:val="24"/>
              </w:rPr>
            </w:pPr>
            <w:r w:rsidRPr="27D59EBE" w:rsidR="27D59EBE">
              <w:rPr>
                <w:rFonts w:ascii="Times New Roman" w:hAnsi="Times New Roman" w:eastAsia="Times New Roman" w:cs="Times New Roman"/>
                <w:b w:val="1"/>
                <w:bCs w:val="1"/>
                <w:i w:val="1"/>
                <w:iCs w:val="1"/>
                <w:color w:val="000000" w:themeColor="text1" w:themeTint="FF" w:themeShade="FF"/>
                <w:sz w:val="24"/>
                <w:szCs w:val="24"/>
                <w:lang w:val="en-US"/>
              </w:rPr>
              <w:t>Explain the impact of humans on the physical environment in Europe and the Americas.</w:t>
            </w:r>
          </w:p>
        </w:tc>
      </w:tr>
      <w:tr w:rsidR="27D59EBE" w:rsidTr="27D59EBE" w14:paraId="42A78041">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7D59EBE" w:rsidP="27D59EBE" w:rsidRDefault="27D59EBE" w14:paraId="4E55D594" w14:textId="2C4551C0">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7D59EBE" w:rsidR="27D59EBE">
              <w:rPr>
                <w:rFonts w:ascii="Times New Roman" w:hAnsi="Times New Roman" w:eastAsia="Times New Roman" w:cs="Times New Roman"/>
                <w:b w:val="1"/>
                <w:bCs w:val="1"/>
                <w:i w:val="0"/>
                <w:iCs w:val="0"/>
                <w:color w:val="000000" w:themeColor="text1" w:themeTint="FF" w:themeShade="FF"/>
                <w:sz w:val="24"/>
                <w:szCs w:val="24"/>
                <w:lang w:val="en-US"/>
              </w:rPr>
              <w:t>6.3.10</w:t>
            </w:r>
          </w:p>
        </w:tc>
        <w:tc>
          <w:tcPr>
            <w:cnfStyle w:val="000000000000" w:firstRow="0" w:lastRow="0" w:firstColumn="0" w:lastColumn="0" w:oddVBand="0" w:evenVBand="0" w:oddHBand="0" w:evenHBand="0" w:firstRowFirstColumn="0" w:firstRowLastColumn="0" w:lastRowFirstColumn="0" w:lastRowLastColumn="0"/>
            <w:tcW w:w="850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7D59EBE" w:rsidP="27D59EBE" w:rsidRDefault="27D59EBE" w14:paraId="4C5E6FDD" w14:textId="2A14947F">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7D59EBE" w:rsidR="27D59EBE">
              <w:rPr>
                <w:rFonts w:ascii="Times New Roman" w:hAnsi="Times New Roman" w:eastAsia="Times New Roman" w:cs="Times New Roman"/>
                <w:b w:val="0"/>
                <w:bCs w:val="0"/>
                <w:i w:val="1"/>
                <w:iCs w:val="1"/>
                <w:color w:val="000000" w:themeColor="text1" w:themeTint="FF" w:themeShade="FF"/>
                <w:sz w:val="24"/>
                <w:szCs w:val="24"/>
                <w:lang w:val="en-US"/>
              </w:rPr>
              <w:t xml:space="preserve">Explain the ways cultural diffusion, invention, and innovation change culture. </w:t>
            </w:r>
          </w:p>
        </w:tc>
      </w:tr>
      <w:tr w:rsidR="27D59EBE" w:rsidTr="27D59EBE" w14:paraId="3EB7ABD8">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7D59EBE" w:rsidP="27D59EBE" w:rsidRDefault="27D59EBE" w14:paraId="592A9808" w14:textId="5BEE6D40">
            <w:pPr>
              <w:spacing w:before="0" w:beforeAutospacing="off" w:after="0" w:afterAutospacing="off"/>
              <w:rPr>
                <w:rFonts w:ascii="Times New Roman" w:hAnsi="Times New Roman" w:eastAsia="Times New Roman" w:cs="Times New Roman"/>
                <w:b w:val="1"/>
                <w:bCs w:val="1"/>
                <w:i w:val="0"/>
                <w:iCs w:val="0"/>
                <w:sz w:val="24"/>
                <w:szCs w:val="24"/>
              </w:rPr>
            </w:pPr>
            <w:r w:rsidRPr="27D59EBE" w:rsidR="27D59EBE">
              <w:rPr>
                <w:rFonts w:ascii="Times New Roman" w:hAnsi="Times New Roman" w:eastAsia="Times New Roman" w:cs="Times New Roman"/>
                <w:b w:val="1"/>
                <w:bCs w:val="1"/>
                <w:i w:val="0"/>
                <w:iCs w:val="0"/>
                <w:sz w:val="24"/>
                <w:szCs w:val="24"/>
                <w:lang w:val="en-US"/>
              </w:rPr>
              <w:t>6.3.11</w:t>
            </w:r>
          </w:p>
        </w:tc>
        <w:tc>
          <w:tcPr>
            <w:cnfStyle w:val="000000000000" w:firstRow="0" w:lastRow="0" w:firstColumn="0" w:lastColumn="0" w:oddVBand="0" w:evenVBand="0" w:oddHBand="0" w:evenHBand="0" w:firstRowFirstColumn="0" w:firstRowLastColumn="0" w:lastRowFirstColumn="0" w:lastRowLastColumn="0"/>
            <w:tcW w:w="850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7D59EBE" w:rsidP="27D59EBE" w:rsidRDefault="27D59EBE" w14:paraId="6F5D1C26" w14:textId="0979BA14">
            <w:pPr>
              <w:spacing w:before="0" w:beforeAutospacing="off" w:after="0" w:afterAutospacing="off"/>
              <w:rPr>
                <w:rFonts w:ascii="Times New Roman" w:hAnsi="Times New Roman" w:eastAsia="Times New Roman" w:cs="Times New Roman"/>
                <w:b w:val="0"/>
                <w:bCs w:val="0"/>
                <w:i w:val="0"/>
                <w:iCs w:val="0"/>
                <w:sz w:val="24"/>
                <w:szCs w:val="24"/>
              </w:rPr>
            </w:pPr>
            <w:r w:rsidRPr="27D59EBE" w:rsidR="27D59EBE">
              <w:rPr>
                <w:rFonts w:ascii="Times New Roman" w:hAnsi="Times New Roman" w:eastAsia="Times New Roman" w:cs="Times New Roman"/>
                <w:b w:val="0"/>
                <w:bCs w:val="0"/>
                <w:i w:val="1"/>
                <w:iCs w:val="1"/>
                <w:sz w:val="24"/>
                <w:szCs w:val="24"/>
                <w:lang w:val="en-US"/>
              </w:rPr>
              <w:t xml:space="preserve">Differentiate between the terms anthropology, archaeology, and artifacts while explaining how these contribute to our understanding of societies in the present and the past. </w:t>
            </w:r>
          </w:p>
        </w:tc>
      </w:tr>
    </w:tbl>
    <w:p xmlns:wp14="http://schemas.microsoft.com/office/word/2010/wordml" w:rsidP="27D59EBE" wp14:paraId="369E75ED" wp14:textId="55F12582">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D59EBE" w:rsidR="36B4B15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27D59EBE" wp14:paraId="59C2E1F4" wp14:textId="5B6982CC">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D59EBE" w:rsidR="36B4B1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
    <w:p xmlns:wp14="http://schemas.microsoft.com/office/word/2010/wordml" w:rsidP="27D59EBE" wp14:paraId="5E01E7DC" wp14:textId="7D742D95">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D59EBE" w:rsidR="36B4B15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Ethnic Studies</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975"/>
        <w:gridCol w:w="8355"/>
      </w:tblGrid>
      <w:tr w:rsidR="27D59EBE" w:rsidTr="27D59EBE" w14:paraId="1815C1BF">
        <w:trPr>
          <w:trHeight w:val="300"/>
        </w:trPr>
        <w:tc>
          <w:tcPr>
            <w:tcW w:w="975" w:type="dxa"/>
            <w:tcBorders>
              <w:top w:val="single" w:sz="6"/>
              <w:left w:val="single" w:sz="6"/>
              <w:bottom w:val="single" w:sz="6"/>
              <w:right w:val="single" w:sz="6"/>
            </w:tcBorders>
            <w:tcMar>
              <w:left w:w="90" w:type="dxa"/>
              <w:right w:w="90" w:type="dxa"/>
            </w:tcMar>
            <w:vAlign w:val="top"/>
          </w:tcPr>
          <w:p w:rsidR="27D59EBE" w:rsidP="27D59EBE" w:rsidRDefault="27D59EBE" w14:paraId="701F3B99" w14:textId="47EB5160">
            <w:pPr>
              <w:spacing w:before="0" w:beforeAutospacing="off" w:after="0" w:afterAutospacing="off"/>
              <w:rPr>
                <w:rFonts w:ascii="Times New Roman" w:hAnsi="Times New Roman" w:eastAsia="Times New Roman" w:cs="Times New Roman"/>
                <w:b w:val="0"/>
                <w:bCs w:val="0"/>
                <w:i w:val="0"/>
                <w:iCs w:val="0"/>
                <w:sz w:val="24"/>
                <w:szCs w:val="24"/>
              </w:rPr>
            </w:pPr>
            <w:r w:rsidRPr="27D59EBE" w:rsidR="27D59EBE">
              <w:rPr>
                <w:rFonts w:ascii="Times New Roman" w:hAnsi="Times New Roman" w:eastAsia="Times New Roman" w:cs="Times New Roman"/>
                <w:b w:val="1"/>
                <w:bCs w:val="1"/>
                <w:i w:val="0"/>
                <w:iCs w:val="0"/>
                <w:sz w:val="24"/>
                <w:szCs w:val="24"/>
                <w:lang w:val="en-US"/>
              </w:rPr>
              <w:t>ES.4.1</w:t>
            </w:r>
          </w:p>
        </w:tc>
        <w:tc>
          <w:tcPr>
            <w:tcW w:w="8355" w:type="dxa"/>
            <w:tcBorders>
              <w:top w:val="single" w:sz="6"/>
              <w:left w:val="single" w:sz="6"/>
              <w:bottom w:val="single" w:sz="6"/>
              <w:right w:val="single" w:sz="6"/>
            </w:tcBorders>
            <w:tcMar>
              <w:left w:w="90" w:type="dxa"/>
              <w:right w:w="90" w:type="dxa"/>
            </w:tcMar>
            <w:vAlign w:val="top"/>
          </w:tcPr>
          <w:p w:rsidR="27D59EBE" w:rsidP="27D59EBE" w:rsidRDefault="27D59EBE" w14:paraId="3265C200" w14:textId="678C5CD0">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7D59EBE" w:rsidR="27D59EBE">
              <w:rPr>
                <w:rFonts w:ascii="Times New Roman" w:hAnsi="Times New Roman" w:eastAsia="Times New Roman" w:cs="Times New Roman"/>
                <w:b w:val="0"/>
                <w:bCs w:val="0"/>
                <w:i w:val="1"/>
                <w:iCs w:val="1"/>
                <w:color w:val="000000" w:themeColor="text1" w:themeTint="FF" w:themeShade="FF"/>
                <w:sz w:val="24"/>
                <w:szCs w:val="24"/>
                <w:lang w:val="en-US"/>
              </w:rPr>
              <w:t>Students examine historical and contemporary economic, intellectual, social, cultural and political contributions to society by ethnic or racial group(s) or an individual within a group.</w:t>
            </w:r>
            <w:r w:rsidRPr="27D59EBE" w:rsidR="27D59EBE">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bl>
    <w:p xmlns:wp14="http://schemas.microsoft.com/office/word/2010/wordml" w:rsidP="27D59EBE" wp14:paraId="3A16F3CE" wp14:textId="693ABF27">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D59EBE" w:rsidR="36B4B15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7D59EBE" wp14:paraId="254E4D95" wp14:textId="2E98F264">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D59EBE" w:rsidR="36B4B15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Geography and History of the World</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155"/>
        <w:gridCol w:w="8175"/>
      </w:tblGrid>
      <w:tr w:rsidR="27D59EBE" w:rsidTr="27D59EBE" w14:paraId="4085D84C">
        <w:trPr>
          <w:trHeight w:val="300"/>
        </w:trPr>
        <w:tc>
          <w:tcPr>
            <w:tcW w:w="1155" w:type="dxa"/>
            <w:tcBorders>
              <w:top w:val="single" w:sz="6"/>
              <w:left w:val="single" w:sz="6"/>
              <w:bottom w:val="single" w:sz="6"/>
              <w:right w:val="single" w:sz="6"/>
            </w:tcBorders>
            <w:tcMar>
              <w:left w:w="90" w:type="dxa"/>
              <w:right w:w="90" w:type="dxa"/>
            </w:tcMar>
            <w:vAlign w:val="top"/>
          </w:tcPr>
          <w:p w:rsidR="27D59EBE" w:rsidP="27D59EBE" w:rsidRDefault="27D59EBE" w14:paraId="40B97262" w14:textId="7E7B1B21">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rPr>
            </w:pPr>
            <w:r w:rsidRPr="27D59EBE" w:rsidR="27D59EBE">
              <w:rPr>
                <w:rFonts w:ascii="Times New Roman" w:hAnsi="Times New Roman" w:eastAsia="Times New Roman" w:cs="Times New Roman"/>
                <w:b w:val="1"/>
                <w:bCs w:val="1"/>
                <w:i w:val="0"/>
                <w:iCs w:val="0"/>
                <w:sz w:val="24"/>
                <w:szCs w:val="24"/>
                <w:lang w:val="en-US"/>
              </w:rPr>
              <w:t>GHW.4.2</w:t>
            </w:r>
          </w:p>
        </w:tc>
        <w:tc>
          <w:tcPr>
            <w:tcW w:w="8175" w:type="dxa"/>
            <w:tcBorders>
              <w:top w:val="single" w:sz="6"/>
              <w:left w:val="single" w:sz="6"/>
              <w:bottom w:val="single" w:sz="6"/>
              <w:right w:val="single" w:sz="6"/>
            </w:tcBorders>
            <w:tcMar>
              <w:left w:w="90" w:type="dxa"/>
              <w:right w:w="90" w:type="dxa"/>
            </w:tcMar>
            <w:vAlign w:val="top"/>
          </w:tcPr>
          <w:p w:rsidR="27D59EBE" w:rsidP="27D59EBE" w:rsidRDefault="27D59EBE" w14:paraId="4EC306B5" w14:textId="5ADE3080">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7D59EBE" w:rsidR="27D59EBE">
              <w:rPr>
                <w:rFonts w:ascii="Times New Roman" w:hAnsi="Times New Roman" w:eastAsia="Times New Roman" w:cs="Times New Roman"/>
                <w:b w:val="0"/>
                <w:bCs w:val="0"/>
                <w:i w:val="1"/>
                <w:iCs w:val="1"/>
                <w:color w:val="000000" w:themeColor="text1" w:themeTint="FF" w:themeShade="FF"/>
                <w:sz w:val="24"/>
                <w:szCs w:val="24"/>
                <w:lang w:val="en-US"/>
              </w:rPr>
              <w:t>Use a variety of text (writing, maps, timelines and/or other graphic representations) to show the movement, spread and changes in the worldwide exchange of flora, fauna and pathogens that resulted from transoceanic voyages of exploration and exchanges between peoples in different regions. Assess the consequences of these encounters for the people and environments involved.</w:t>
            </w:r>
            <w:r w:rsidRPr="27D59EBE" w:rsidR="27D59EBE">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r w:rsidR="27D59EBE" w:rsidTr="27D59EBE" w14:paraId="3FFA79A4">
        <w:trPr>
          <w:trHeight w:val="300"/>
        </w:trPr>
        <w:tc>
          <w:tcPr>
            <w:tcW w:w="1155" w:type="dxa"/>
            <w:tcBorders>
              <w:top w:val="single" w:sz="6"/>
              <w:left w:val="single" w:sz="6"/>
              <w:bottom w:val="single" w:sz="6"/>
              <w:right w:val="single" w:sz="6"/>
            </w:tcBorders>
            <w:tcMar>
              <w:left w:w="90" w:type="dxa"/>
              <w:right w:w="90" w:type="dxa"/>
            </w:tcMar>
            <w:vAlign w:val="top"/>
          </w:tcPr>
          <w:p w:rsidR="27D59EBE" w:rsidP="27D59EBE" w:rsidRDefault="27D59EBE" w14:paraId="765DEC59" w14:textId="65C624C5">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rPr>
            </w:pPr>
            <w:r w:rsidRPr="27D59EBE" w:rsidR="27D59EBE">
              <w:rPr>
                <w:rFonts w:ascii="Times New Roman" w:hAnsi="Times New Roman" w:eastAsia="Times New Roman" w:cs="Times New Roman"/>
                <w:b w:val="1"/>
                <w:bCs w:val="1"/>
                <w:i w:val="0"/>
                <w:iCs w:val="0"/>
                <w:sz w:val="24"/>
                <w:szCs w:val="24"/>
                <w:lang w:val="en-US"/>
              </w:rPr>
              <w:t>GHW.4.3</w:t>
            </w:r>
          </w:p>
        </w:tc>
        <w:tc>
          <w:tcPr>
            <w:tcW w:w="8175" w:type="dxa"/>
            <w:tcBorders>
              <w:top w:val="single" w:sz="6"/>
              <w:left w:val="single" w:sz="6"/>
              <w:bottom w:val="single" w:sz="6"/>
              <w:right w:val="single" w:sz="6"/>
            </w:tcBorders>
            <w:tcMar>
              <w:left w:w="90" w:type="dxa"/>
              <w:right w:w="90" w:type="dxa"/>
            </w:tcMar>
            <w:vAlign w:val="top"/>
          </w:tcPr>
          <w:p w:rsidR="27D59EBE" w:rsidP="27D59EBE" w:rsidRDefault="27D59EBE" w14:paraId="68641302" w14:textId="1B4942DB">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7D59EBE" w:rsidR="27D59EBE">
              <w:rPr>
                <w:rFonts w:ascii="Times New Roman" w:hAnsi="Times New Roman" w:eastAsia="Times New Roman" w:cs="Times New Roman"/>
                <w:b w:val="0"/>
                <w:bCs w:val="0"/>
                <w:i w:val="1"/>
                <w:iCs w:val="1"/>
                <w:color w:val="000000" w:themeColor="text1" w:themeTint="FF" w:themeShade="FF"/>
                <w:sz w:val="24"/>
                <w:szCs w:val="24"/>
                <w:lang w:val="en-US"/>
              </w:rPr>
              <w:t>Identify and compare the main causes, players, and events of imperialism during different time periods. Examine the global extent of imperialism using a series of political maps.</w:t>
            </w:r>
            <w:r w:rsidRPr="27D59EBE" w:rsidR="27D59EBE">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r w:rsidR="27D59EBE" w:rsidTr="27D59EBE" w14:paraId="141A3BD7">
        <w:trPr>
          <w:trHeight w:val="300"/>
        </w:trPr>
        <w:tc>
          <w:tcPr>
            <w:tcW w:w="1155" w:type="dxa"/>
            <w:tcBorders>
              <w:top w:val="single" w:sz="6"/>
              <w:left w:val="single" w:sz="6"/>
              <w:bottom w:val="single" w:sz="6"/>
              <w:right w:val="single" w:sz="6"/>
            </w:tcBorders>
            <w:tcMar>
              <w:left w:w="90" w:type="dxa"/>
              <w:right w:w="90" w:type="dxa"/>
            </w:tcMar>
            <w:vAlign w:val="top"/>
          </w:tcPr>
          <w:p w:rsidR="27D59EBE" w:rsidP="27D59EBE" w:rsidRDefault="27D59EBE" w14:paraId="3D821985" w14:textId="2C9E4D28">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rPr>
            </w:pPr>
            <w:r w:rsidRPr="27D59EBE" w:rsidR="27D59EBE">
              <w:rPr>
                <w:rFonts w:ascii="Times New Roman" w:hAnsi="Times New Roman" w:eastAsia="Times New Roman" w:cs="Times New Roman"/>
                <w:b w:val="1"/>
                <w:bCs w:val="1"/>
                <w:i w:val="0"/>
                <w:iCs w:val="0"/>
                <w:sz w:val="24"/>
                <w:szCs w:val="24"/>
                <w:lang w:val="en-US"/>
              </w:rPr>
              <w:t>GHW.4.4</w:t>
            </w:r>
          </w:p>
        </w:tc>
        <w:tc>
          <w:tcPr>
            <w:tcW w:w="8175" w:type="dxa"/>
            <w:tcBorders>
              <w:top w:val="single" w:sz="6"/>
              <w:left w:val="single" w:sz="6"/>
              <w:bottom w:val="single" w:sz="6"/>
              <w:right w:val="single" w:sz="6"/>
            </w:tcBorders>
            <w:tcMar>
              <w:left w:w="90" w:type="dxa"/>
              <w:right w:w="90" w:type="dxa"/>
            </w:tcMar>
            <w:vAlign w:val="top"/>
          </w:tcPr>
          <w:p w:rsidR="27D59EBE" w:rsidP="27D59EBE" w:rsidRDefault="27D59EBE" w14:paraId="34417013" w14:textId="234263DF">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7D59EBE" w:rsidR="27D59EBE">
              <w:rPr>
                <w:rFonts w:ascii="Times New Roman" w:hAnsi="Times New Roman" w:eastAsia="Times New Roman" w:cs="Times New Roman"/>
                <w:b w:val="0"/>
                <w:bCs w:val="0"/>
                <w:i w:val="1"/>
                <w:iCs w:val="1"/>
                <w:color w:val="000000" w:themeColor="text1" w:themeTint="FF" w:themeShade="FF"/>
                <w:sz w:val="24"/>
                <w:szCs w:val="24"/>
                <w:lang w:val="en-US"/>
              </w:rPr>
              <w:t>Analyze and assess how the physical and human environments (including languages used) of places and regions changed as the result of differing imperialist and colonial policies.</w:t>
            </w:r>
          </w:p>
        </w:tc>
      </w:tr>
    </w:tbl>
    <w:p xmlns:wp14="http://schemas.microsoft.com/office/word/2010/wordml" w:rsidP="27D59EBE" wp14:paraId="2F7C7D90" wp14:textId="5B70A95B">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D59EBE" w:rsidR="36B4B15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7D59EBE" wp14:paraId="49F2101F" wp14:textId="1B6EFAF9">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D59EBE" w:rsidR="36B4B15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World History and Civilization</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155"/>
        <w:gridCol w:w="8175"/>
      </w:tblGrid>
      <w:tr w:rsidR="27D59EBE" w:rsidTr="27D59EBE" w14:paraId="17567D45">
        <w:trPr>
          <w:trHeight w:val="300"/>
        </w:trPr>
        <w:tc>
          <w:tcPr>
            <w:tcW w:w="1155" w:type="dxa"/>
            <w:tcBorders>
              <w:top w:val="single" w:sz="6"/>
              <w:left w:val="single" w:sz="6"/>
              <w:bottom w:val="single" w:sz="6"/>
              <w:right w:val="single" w:sz="6"/>
            </w:tcBorders>
            <w:tcMar>
              <w:left w:w="90" w:type="dxa"/>
              <w:right w:w="90" w:type="dxa"/>
            </w:tcMar>
            <w:vAlign w:val="top"/>
          </w:tcPr>
          <w:p w:rsidR="27D59EBE" w:rsidP="27D59EBE" w:rsidRDefault="27D59EBE" w14:paraId="38D0DF24" w14:textId="158BBECF">
            <w:pPr>
              <w:spacing w:before="0" w:beforeAutospacing="off" w:after="0" w:afterAutospacing="off"/>
              <w:rPr>
                <w:rFonts w:ascii="Times New Roman" w:hAnsi="Times New Roman" w:eastAsia="Times New Roman" w:cs="Times New Roman"/>
                <w:b w:val="0"/>
                <w:bCs w:val="0"/>
                <w:i w:val="0"/>
                <w:iCs w:val="0"/>
                <w:sz w:val="24"/>
                <w:szCs w:val="24"/>
              </w:rPr>
            </w:pPr>
            <w:r w:rsidRPr="27D59EBE" w:rsidR="27D59EBE">
              <w:rPr>
                <w:rFonts w:ascii="Times New Roman" w:hAnsi="Times New Roman" w:eastAsia="Times New Roman" w:cs="Times New Roman"/>
                <w:b w:val="1"/>
                <w:bCs w:val="1"/>
                <w:i w:val="0"/>
                <w:iCs w:val="0"/>
                <w:sz w:val="24"/>
                <w:szCs w:val="24"/>
                <w:lang w:val="en-US"/>
              </w:rPr>
              <w:t>WH.7.3</w:t>
            </w:r>
          </w:p>
        </w:tc>
        <w:tc>
          <w:tcPr>
            <w:tcW w:w="8175" w:type="dxa"/>
            <w:tcBorders>
              <w:top w:val="single" w:sz="6"/>
              <w:left w:val="single" w:sz="6"/>
              <w:bottom w:val="single" w:sz="6"/>
              <w:right w:val="single" w:sz="6"/>
            </w:tcBorders>
            <w:tcMar>
              <w:left w:w="90" w:type="dxa"/>
              <w:right w:w="90" w:type="dxa"/>
            </w:tcMar>
            <w:vAlign w:val="top"/>
          </w:tcPr>
          <w:p w:rsidR="27D59EBE" w:rsidP="27D59EBE" w:rsidRDefault="27D59EBE" w14:paraId="04C1B212" w14:textId="3B9866CF">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7D59EBE" w:rsidR="27D59EBE">
              <w:rPr>
                <w:rFonts w:ascii="Times New Roman" w:hAnsi="Times New Roman" w:eastAsia="Times New Roman" w:cs="Times New Roman"/>
                <w:b w:val="0"/>
                <w:bCs w:val="0"/>
                <w:i w:val="1"/>
                <w:iCs w:val="1"/>
                <w:color w:val="000000" w:themeColor="text1" w:themeTint="FF" w:themeShade="FF"/>
                <w:sz w:val="24"/>
                <w:szCs w:val="24"/>
                <w:lang w:val="en-US"/>
              </w:rPr>
              <w:t>Investigate and interpret multiple causation in analyzing historical actions and analyze cause-and-effect relationships.</w:t>
            </w:r>
          </w:p>
        </w:tc>
      </w:tr>
      <w:tr w:rsidR="27D59EBE" w:rsidTr="27D59EBE" w14:paraId="1922F72B">
        <w:trPr>
          <w:trHeight w:val="300"/>
        </w:trPr>
        <w:tc>
          <w:tcPr>
            <w:tcW w:w="1155" w:type="dxa"/>
            <w:tcBorders>
              <w:top w:val="single" w:sz="6"/>
              <w:left w:val="single" w:sz="6"/>
              <w:bottom w:val="single" w:sz="6"/>
              <w:right w:val="single" w:sz="6"/>
            </w:tcBorders>
            <w:tcMar>
              <w:left w:w="90" w:type="dxa"/>
              <w:right w:w="90" w:type="dxa"/>
            </w:tcMar>
            <w:vAlign w:val="top"/>
          </w:tcPr>
          <w:p w:rsidR="27D59EBE" w:rsidP="27D59EBE" w:rsidRDefault="27D59EBE" w14:paraId="098CDFEE" w14:textId="3B5E665A">
            <w:pPr>
              <w:spacing w:before="0" w:beforeAutospacing="off" w:after="0" w:afterAutospacing="off"/>
              <w:rPr>
                <w:rFonts w:ascii="Times New Roman" w:hAnsi="Times New Roman" w:eastAsia="Times New Roman" w:cs="Times New Roman"/>
                <w:b w:val="0"/>
                <w:bCs w:val="0"/>
                <w:i w:val="0"/>
                <w:iCs w:val="0"/>
                <w:sz w:val="24"/>
                <w:szCs w:val="24"/>
              </w:rPr>
            </w:pPr>
            <w:r w:rsidRPr="27D59EBE" w:rsidR="27D59EBE">
              <w:rPr>
                <w:rFonts w:ascii="Times New Roman" w:hAnsi="Times New Roman" w:eastAsia="Times New Roman" w:cs="Times New Roman"/>
                <w:b w:val="1"/>
                <w:bCs w:val="1"/>
                <w:i w:val="0"/>
                <w:iCs w:val="0"/>
                <w:sz w:val="24"/>
                <w:szCs w:val="24"/>
                <w:lang w:val="en-US"/>
              </w:rPr>
              <w:t>WH.7.6</w:t>
            </w:r>
          </w:p>
        </w:tc>
        <w:tc>
          <w:tcPr>
            <w:tcW w:w="8175" w:type="dxa"/>
            <w:tcBorders>
              <w:top w:val="single" w:sz="6"/>
              <w:left w:val="single" w:sz="6"/>
              <w:bottom w:val="single" w:sz="6"/>
              <w:right w:val="single" w:sz="6"/>
            </w:tcBorders>
            <w:tcMar>
              <w:left w:w="90" w:type="dxa"/>
              <w:right w:w="90" w:type="dxa"/>
            </w:tcMar>
            <w:vAlign w:val="top"/>
          </w:tcPr>
          <w:p w:rsidR="27D59EBE" w:rsidP="27D59EBE" w:rsidRDefault="27D59EBE" w14:paraId="0CE8F280" w14:textId="4522AD2D">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7D59EBE" w:rsidR="27D59EBE">
              <w:rPr>
                <w:rFonts w:ascii="Times New Roman" w:hAnsi="Times New Roman" w:eastAsia="Times New Roman" w:cs="Times New Roman"/>
                <w:b w:val="0"/>
                <w:bCs w:val="0"/>
                <w:i w:val="1"/>
                <w:iCs w:val="1"/>
                <w:color w:val="000000" w:themeColor="text1" w:themeTint="FF" w:themeShade="FF"/>
                <w:sz w:val="24"/>
                <w:szCs w:val="24"/>
                <w:lang w:val="en-US"/>
              </w:rPr>
              <w:t>Formulate and present a position or course of action on an issue by examining the underlying factors contributing to that issue and support that position.</w:t>
            </w:r>
            <w:r w:rsidRPr="27D59EBE" w:rsidR="27D59EBE">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bl>
    <w:p xmlns:wp14="http://schemas.microsoft.com/office/word/2010/wordml" w:rsidP="27D59EBE" wp14:paraId="3E315060" wp14:textId="222E2FCD">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D59EBE" w:rsidR="36B4B15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B94E64A" wp14:paraId="519CE158" wp14:textId="0703E16D">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94E64A" w:rsidR="36B4B1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Outside of the 6</w:t>
      </w:r>
      <w:r w:rsidRPr="7B94E64A" w:rsidR="36B4B158">
        <w:rPr>
          <w:rFonts w:ascii="Times New Roman" w:hAnsi="Times New Roman" w:eastAsia="Times New Roman" w:cs="Times New Roman"/>
          <w:b w:val="0"/>
          <w:bCs w:val="0"/>
          <w:i w:val="1"/>
          <w:iCs w:val="1"/>
          <w:caps w:val="0"/>
          <w:smallCaps w:val="0"/>
          <w:noProof w:val="0"/>
          <w:color w:val="000000" w:themeColor="text1" w:themeTint="FF" w:themeShade="FF"/>
          <w:sz w:val="24"/>
          <w:szCs w:val="24"/>
          <w:vertAlign w:val="superscript"/>
          <w:lang w:val="en-US"/>
        </w:rPr>
        <w:t>th</w:t>
      </w:r>
      <w:r w:rsidRPr="7B94E64A" w:rsidR="36B4B1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7</w:t>
      </w:r>
      <w:r w:rsidRPr="7B94E64A" w:rsidR="36B4B158">
        <w:rPr>
          <w:rFonts w:ascii="Times New Roman" w:hAnsi="Times New Roman" w:eastAsia="Times New Roman" w:cs="Times New Roman"/>
          <w:b w:val="0"/>
          <w:bCs w:val="0"/>
          <w:i w:val="1"/>
          <w:iCs w:val="1"/>
          <w:caps w:val="0"/>
          <w:smallCaps w:val="0"/>
          <w:noProof w:val="0"/>
          <w:color w:val="000000" w:themeColor="text1" w:themeTint="FF" w:themeShade="FF"/>
          <w:sz w:val="24"/>
          <w:szCs w:val="24"/>
          <w:vertAlign w:val="superscript"/>
          <w:lang w:val="en-US"/>
        </w:rPr>
        <w:t>th</w:t>
      </w:r>
      <w:r w:rsidRPr="7B94E64A" w:rsidR="36B4B1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grade Indiana standards, the exploration </w:t>
      </w:r>
      <w:r w:rsidRPr="7B94E64A" w:rsidR="36B4B1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regarding</w:t>
      </w:r>
      <w:r w:rsidRPr="7B94E64A" w:rsidR="36B4B1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how </w:t>
      </w:r>
      <w:r w:rsidRPr="7B94E64A" w:rsidR="3E8A1C7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the Renaissance</w:t>
      </w:r>
      <w:r w:rsidRPr="7B94E64A" w:rsidR="36B4B1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led to </w:t>
      </w:r>
      <w:r w:rsidRPr="7B94E64A" w:rsidR="08D245B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new representations in art and </w:t>
      </w:r>
      <w:r w:rsidRPr="7B94E64A" w:rsidR="46ED98A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culture</w:t>
      </w:r>
      <w:r w:rsidRPr="7B94E64A" w:rsidR="08D245B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influenced b</w:t>
      </w:r>
      <w:r w:rsidRPr="7B94E64A" w:rsidR="7D8C808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y</w:t>
      </w:r>
      <w:r w:rsidRPr="7B94E64A" w:rsidR="08D245B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its social and economic context.</w:t>
      </w:r>
      <w:r w:rsidRPr="7B94E64A" w:rsidR="36B4B1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Students should be able to examine the role of </w:t>
      </w:r>
      <w:r w:rsidRPr="7B94E64A" w:rsidR="4150839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institutions and individuals involved in the development of artistic movements reflected on the Cassone lid </w:t>
      </w:r>
      <w:r w:rsidRPr="7B94E64A" w:rsidR="4150839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panel</w:t>
      </w:r>
      <w:r w:rsidRPr="7B94E64A" w:rsidR="36B4B1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w:t>
      </w:r>
      <w:r w:rsidRPr="7B94E64A" w:rsidR="36B4B1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There’s room for them to make connections to contemporary issues that are </w:t>
      </w:r>
      <w:r w:rsidRPr="7B94E64A" w:rsidR="36B4B1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similar to</w:t>
      </w:r>
      <w:r w:rsidRPr="7B94E64A" w:rsidR="36B4B1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a consequence of economic systems and symbolic and political power. </w:t>
      </w:r>
    </w:p>
    <w:p xmlns:wp14="http://schemas.microsoft.com/office/word/2010/wordml" w:rsidP="27D59EBE" wp14:paraId="659F4E46" wp14:textId="5103007B">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D59EBE" w:rsidR="36B4B15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27D59EBE" wp14:paraId="4D9D3F9B" wp14:textId="158E84ED">
      <w:pPr>
        <w:pBdr>
          <w:top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D59EBE" w:rsidR="36B4B15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27D59EBE" wp14:paraId="716ABE17" wp14:textId="33A5F7B5">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27D59EBE" w:rsidR="36B4B158">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Language Arts</w:t>
      </w:r>
    </w:p>
    <w:p xmlns:wp14="http://schemas.microsoft.com/office/word/2010/wordml" w:rsidP="27D59EBE" wp14:paraId="6772C535" wp14:textId="60514748">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D59EBE" w:rsidR="36B4B15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27D59EBE" wp14:paraId="3D95FB8A" wp14:textId="238CDA27">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D59EBE" w:rsidR="36B4B15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Writing Skills:</w:t>
      </w:r>
    </w:p>
    <w:p xmlns:wp14="http://schemas.microsoft.com/office/word/2010/wordml" w:rsidP="27D59EBE" wp14:paraId="7B2C9A40" wp14:textId="1638A2A2">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D59EBE" w:rsidR="36B4B15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885"/>
        <w:gridCol w:w="8445"/>
      </w:tblGrid>
      <w:tr w:rsidR="27D59EBE" w:rsidTr="27D59EBE" w14:paraId="29D97A90">
        <w:trPr>
          <w:trHeight w:val="300"/>
        </w:trPr>
        <w:tc>
          <w:tcPr>
            <w:cnfStyle w:val="001000000000" w:firstRow="0" w:lastRow="0" w:firstColumn="1" w:lastColumn="0" w:oddVBand="0" w:evenVBand="0" w:oddHBand="0" w:evenHBand="0" w:firstRowFirstColumn="0" w:firstRowLastColumn="0" w:lastRowFirstColumn="0" w:lastRowLastColumn="0"/>
            <w:tcW w:w="88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7D59EBE" w:rsidP="27D59EBE" w:rsidRDefault="27D59EBE" w14:paraId="4CD492CD" w14:textId="1032D144">
            <w:pPr>
              <w:spacing w:before="0" w:beforeAutospacing="off" w:after="0" w:afterAutospacing="off"/>
              <w:rPr>
                <w:rFonts w:ascii="Times New Roman" w:hAnsi="Times New Roman" w:eastAsia="Times New Roman" w:cs="Times New Roman"/>
                <w:b w:val="1"/>
                <w:bCs w:val="1"/>
                <w:i w:val="0"/>
                <w:iCs w:val="0"/>
                <w:sz w:val="24"/>
                <w:szCs w:val="24"/>
              </w:rPr>
            </w:pPr>
            <w:r w:rsidRPr="27D59EBE" w:rsidR="27D59EBE">
              <w:rPr>
                <w:rFonts w:ascii="Times New Roman" w:hAnsi="Times New Roman" w:eastAsia="Times New Roman" w:cs="Times New Roman"/>
                <w:b w:val="1"/>
                <w:bCs w:val="1"/>
                <w:i w:val="0"/>
                <w:iCs w:val="0"/>
                <w:sz w:val="24"/>
                <w:szCs w:val="24"/>
                <w:lang w:val="en-US"/>
              </w:rPr>
              <w:t xml:space="preserve">4.W.5 </w:t>
            </w:r>
          </w:p>
        </w:tc>
        <w:tc>
          <w:tcPr>
            <w:cnfStyle w:val="000000000000" w:firstRow="0" w:lastRow="0" w:firstColumn="0" w:lastColumn="0" w:oddVBand="0" w:evenVBand="0" w:oddHBand="0" w:evenHBand="0" w:firstRowFirstColumn="0" w:firstRowLastColumn="0" w:lastRowFirstColumn="0" w:lastRowLastColumn="0"/>
            <w:tcW w:w="84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7D59EBE" w:rsidP="27D59EBE" w:rsidRDefault="27D59EBE" w14:paraId="119B8C50" w14:textId="441623A0">
            <w:pPr>
              <w:spacing w:before="0" w:beforeAutospacing="off" w:after="0" w:afterAutospacing="off"/>
              <w:rPr>
                <w:rFonts w:ascii="Times New Roman" w:hAnsi="Times New Roman" w:eastAsia="Times New Roman" w:cs="Times New Roman"/>
                <w:b w:val="1"/>
                <w:bCs w:val="1"/>
                <w:i w:val="0"/>
                <w:iCs w:val="0"/>
                <w:sz w:val="24"/>
                <w:szCs w:val="24"/>
              </w:rPr>
            </w:pPr>
            <w:r w:rsidRPr="27D59EBE" w:rsidR="27D59EBE">
              <w:rPr>
                <w:rFonts w:ascii="Times New Roman" w:hAnsi="Times New Roman" w:eastAsia="Times New Roman" w:cs="Times New Roman"/>
                <w:b w:val="1"/>
                <w:bCs w:val="1"/>
                <w:i w:val="0"/>
                <w:iCs w:val="0"/>
                <w:sz w:val="24"/>
                <w:szCs w:val="24"/>
                <w:lang w:val="en-US"/>
              </w:rPr>
              <w:t xml:space="preserve">Conduct short research on a topic. </w:t>
            </w:r>
          </w:p>
          <w:p w:rsidR="27D59EBE" w:rsidP="27D59EBE" w:rsidRDefault="27D59EBE" w14:paraId="74EFD67B" w14:textId="10C3592D">
            <w:pPr>
              <w:pStyle w:val="ListParagraph"/>
              <w:numPr>
                <w:ilvl w:val="0"/>
                <w:numId w:val="3"/>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27D59EBE" w:rsidR="27D59EBE">
              <w:rPr>
                <w:rFonts w:ascii="Times New Roman" w:hAnsi="Times New Roman" w:eastAsia="Times New Roman" w:cs="Times New Roman"/>
                <w:b w:val="1"/>
                <w:bCs w:val="1"/>
                <w:i w:val="0"/>
                <w:iCs w:val="0"/>
                <w:sz w:val="24"/>
                <w:szCs w:val="24"/>
                <w:lang w:val="en-US"/>
              </w:rPr>
              <w:t xml:space="preserve">Identify a specific question to address (e.g., What is the history of the Indy 500?). </w:t>
            </w:r>
          </w:p>
          <w:p w:rsidR="27D59EBE" w:rsidP="27D59EBE" w:rsidRDefault="27D59EBE" w14:paraId="3FA9E99D" w14:textId="68D12499">
            <w:pPr>
              <w:pStyle w:val="ListParagraph"/>
              <w:numPr>
                <w:ilvl w:val="0"/>
                <w:numId w:val="3"/>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27D59EBE" w:rsidR="27D59EBE">
              <w:rPr>
                <w:rFonts w:ascii="Times New Roman" w:hAnsi="Times New Roman" w:eastAsia="Times New Roman" w:cs="Times New Roman"/>
                <w:b w:val="1"/>
                <w:bCs w:val="1"/>
                <w:i w:val="0"/>
                <w:iCs w:val="0"/>
                <w:sz w:val="24"/>
                <w:szCs w:val="24"/>
                <w:lang w:val="en-US"/>
              </w:rPr>
              <w:t xml:space="preserve">Use organizational features of print and digital sources to efficiently locate further information. </w:t>
            </w:r>
          </w:p>
          <w:p w:rsidR="27D59EBE" w:rsidP="27D59EBE" w:rsidRDefault="27D59EBE" w14:paraId="0CF79EA8" w14:textId="6B4E6DA8">
            <w:pPr>
              <w:pStyle w:val="ListParagraph"/>
              <w:numPr>
                <w:ilvl w:val="0"/>
                <w:numId w:val="3"/>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27D59EBE" w:rsidR="27D59EBE">
              <w:rPr>
                <w:rFonts w:ascii="Times New Roman" w:hAnsi="Times New Roman" w:eastAsia="Times New Roman" w:cs="Times New Roman"/>
                <w:b w:val="1"/>
                <w:bCs w:val="1"/>
                <w:i w:val="0"/>
                <w:iCs w:val="0"/>
                <w:sz w:val="24"/>
                <w:szCs w:val="24"/>
                <w:lang w:val="en-US"/>
              </w:rPr>
              <w:t xml:space="preserve">Determine the reliability of the sources. </w:t>
            </w:r>
          </w:p>
          <w:p w:rsidR="27D59EBE" w:rsidP="27D59EBE" w:rsidRDefault="27D59EBE" w14:paraId="405B3237" w14:textId="2A23C0F1">
            <w:pPr>
              <w:pStyle w:val="ListParagraph"/>
              <w:numPr>
                <w:ilvl w:val="0"/>
                <w:numId w:val="3"/>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27D59EBE" w:rsidR="27D59EBE">
              <w:rPr>
                <w:rFonts w:ascii="Times New Roman" w:hAnsi="Times New Roman" w:eastAsia="Times New Roman" w:cs="Times New Roman"/>
                <w:b w:val="1"/>
                <w:bCs w:val="1"/>
                <w:i w:val="0"/>
                <w:iCs w:val="0"/>
                <w:sz w:val="24"/>
                <w:szCs w:val="24"/>
                <w:lang w:val="en-US"/>
              </w:rPr>
              <w:t xml:space="preserve">Summarize and organize information in their own words, giving credit to the source </w:t>
            </w:r>
          </w:p>
          <w:p w:rsidR="27D59EBE" w:rsidP="27D59EBE" w:rsidRDefault="27D59EBE" w14:paraId="6CABB227" w14:textId="7154ABB6">
            <w:pPr>
              <w:pStyle w:val="ListParagraph"/>
              <w:numPr>
                <w:ilvl w:val="0"/>
                <w:numId w:val="3"/>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27D59EBE" w:rsidR="27D59EBE">
              <w:rPr>
                <w:rFonts w:ascii="Times New Roman" w:hAnsi="Times New Roman" w:eastAsia="Times New Roman" w:cs="Times New Roman"/>
                <w:b w:val="1"/>
                <w:bCs w:val="1"/>
                <w:i w:val="0"/>
                <w:iCs w:val="0"/>
                <w:sz w:val="24"/>
                <w:szCs w:val="24"/>
                <w:lang w:val="en-US"/>
              </w:rPr>
              <w:t>Present the research information, choosing from a variety of formats.</w:t>
            </w:r>
          </w:p>
        </w:tc>
      </w:tr>
      <w:tr w:rsidR="27D59EBE" w:rsidTr="27D59EBE" w14:paraId="2A5C742C">
        <w:trPr>
          <w:trHeight w:val="300"/>
        </w:trPr>
        <w:tc>
          <w:tcPr>
            <w:cnfStyle w:val="001000000000" w:firstRow="0" w:lastRow="0" w:firstColumn="1" w:lastColumn="0" w:oddVBand="0" w:evenVBand="0" w:oddHBand="0" w:evenHBand="0" w:firstRowFirstColumn="0" w:firstRowLastColumn="0" w:lastRowFirstColumn="0" w:lastRowLastColumn="0"/>
            <w:tcW w:w="88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7D59EBE" w:rsidP="27D59EBE" w:rsidRDefault="27D59EBE" w14:paraId="32240800" w14:textId="44DAE495">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7D59EBE" w:rsidR="27D59EBE">
              <w:rPr>
                <w:rFonts w:ascii="Times New Roman" w:hAnsi="Times New Roman" w:eastAsia="Times New Roman" w:cs="Times New Roman"/>
                <w:b w:val="1"/>
                <w:bCs w:val="1"/>
                <w:i w:val="0"/>
                <w:iCs w:val="0"/>
                <w:color w:val="000000" w:themeColor="text1" w:themeTint="FF" w:themeShade="FF"/>
                <w:sz w:val="24"/>
                <w:szCs w:val="24"/>
                <w:lang w:val="en-US"/>
              </w:rPr>
              <w:t>5.W.5</w:t>
            </w:r>
          </w:p>
        </w:tc>
        <w:tc>
          <w:tcPr>
            <w:cnfStyle w:val="000000000000" w:firstRow="0" w:lastRow="0" w:firstColumn="0" w:lastColumn="0" w:oddVBand="0" w:evenVBand="0" w:oddHBand="0" w:evenHBand="0" w:firstRowFirstColumn="0" w:firstRowLastColumn="0" w:lastRowFirstColumn="0" w:lastRowLastColumn="0"/>
            <w:tcW w:w="84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7D59EBE" w:rsidP="27D59EBE" w:rsidRDefault="27D59EBE" w14:paraId="3747D6AE" w14:textId="4DB40708">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7D59EBE" w:rsidR="27D59EBE">
              <w:rPr>
                <w:rFonts w:ascii="Times New Roman" w:hAnsi="Times New Roman" w:eastAsia="Times New Roman" w:cs="Times New Roman"/>
                <w:b w:val="0"/>
                <w:bCs w:val="0"/>
                <w:i w:val="0"/>
                <w:iCs w:val="0"/>
                <w:color w:val="000000" w:themeColor="text1" w:themeTint="FF" w:themeShade="FF"/>
                <w:sz w:val="24"/>
                <w:szCs w:val="24"/>
                <w:lang w:val="en-US"/>
              </w:rPr>
              <w:t>Conduct short research assignments and tasks on a topic.</w:t>
            </w:r>
          </w:p>
          <w:p w:rsidR="27D59EBE" w:rsidP="27D59EBE" w:rsidRDefault="27D59EBE" w14:paraId="64F0C27A" w14:textId="1E05FB8C">
            <w:pPr>
              <w:pStyle w:val="ListParagraph"/>
              <w:numPr>
                <w:ilvl w:val="0"/>
                <w:numId w:val="4"/>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27D59EBE" w:rsidR="27D59EBE">
              <w:rPr>
                <w:rFonts w:ascii="Times New Roman" w:hAnsi="Times New Roman" w:eastAsia="Times New Roman" w:cs="Times New Roman"/>
                <w:b w:val="0"/>
                <w:bCs w:val="0"/>
                <w:i w:val="0"/>
                <w:iCs w:val="0"/>
                <w:color w:val="000000" w:themeColor="text1" w:themeTint="FF" w:themeShade="FF"/>
                <w:sz w:val="24"/>
                <w:szCs w:val="24"/>
                <w:lang w:val="en-US"/>
              </w:rPr>
              <w:t xml:space="preserve">With support, formulate a research question (e.g., What were John Wooden’s greatest contributions to college basketball?). </w:t>
            </w:r>
          </w:p>
          <w:p w:rsidR="27D59EBE" w:rsidP="27D59EBE" w:rsidRDefault="27D59EBE" w14:paraId="79DB9D85" w14:textId="68209EF6">
            <w:pPr>
              <w:pStyle w:val="ListParagraph"/>
              <w:numPr>
                <w:ilvl w:val="0"/>
                <w:numId w:val="4"/>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27D59EBE" w:rsidR="27D59EBE">
              <w:rPr>
                <w:rFonts w:ascii="Times New Roman" w:hAnsi="Times New Roman" w:eastAsia="Times New Roman" w:cs="Times New Roman"/>
                <w:b w:val="0"/>
                <w:bCs w:val="0"/>
                <w:i w:val="0"/>
                <w:iCs w:val="0"/>
                <w:color w:val="000000" w:themeColor="text1" w:themeTint="FF" w:themeShade="FF"/>
                <w:sz w:val="24"/>
                <w:szCs w:val="24"/>
                <w:lang w:val="en-US"/>
              </w:rPr>
              <w:t>Identify and acquire information through reliable primary and secondary sources.</w:t>
            </w:r>
          </w:p>
          <w:p w:rsidR="27D59EBE" w:rsidP="27D59EBE" w:rsidRDefault="27D59EBE" w14:paraId="06DF9443" w14:textId="2F5E3227">
            <w:pPr>
              <w:pStyle w:val="ListParagraph"/>
              <w:numPr>
                <w:ilvl w:val="0"/>
                <w:numId w:val="4"/>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27D59EBE" w:rsidR="27D59EBE">
              <w:rPr>
                <w:rFonts w:ascii="Times New Roman" w:hAnsi="Times New Roman" w:eastAsia="Times New Roman" w:cs="Times New Roman"/>
                <w:b w:val="0"/>
                <w:bCs w:val="0"/>
                <w:i w:val="0"/>
                <w:iCs w:val="0"/>
                <w:color w:val="000000" w:themeColor="text1" w:themeTint="FF" w:themeShade="FF"/>
                <w:sz w:val="24"/>
                <w:szCs w:val="24"/>
                <w:lang w:val="en-US"/>
              </w:rPr>
              <w:t>Summarize and paraphrase important ideas and supporting details, and include direct quotations where appropriate, citing the source of information.</w:t>
            </w:r>
          </w:p>
          <w:p w:rsidR="27D59EBE" w:rsidP="27D59EBE" w:rsidRDefault="27D59EBE" w14:paraId="26BC49DB" w14:textId="7BF6CE48">
            <w:pPr>
              <w:pStyle w:val="ListParagraph"/>
              <w:numPr>
                <w:ilvl w:val="0"/>
                <w:numId w:val="4"/>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27D59EBE" w:rsidR="27D59EBE">
              <w:rPr>
                <w:rFonts w:ascii="Times New Roman" w:hAnsi="Times New Roman" w:eastAsia="Times New Roman" w:cs="Times New Roman"/>
                <w:b w:val="0"/>
                <w:bCs w:val="0"/>
                <w:i w:val="0"/>
                <w:iCs w:val="0"/>
                <w:color w:val="000000" w:themeColor="text1" w:themeTint="FF" w:themeShade="FF"/>
                <w:sz w:val="24"/>
                <w:szCs w:val="24"/>
                <w:lang w:val="en-US"/>
              </w:rPr>
              <w:t xml:space="preserve">Avoid plagiarism and follow copyright guidelines for use of images, pictures, etc. </w:t>
            </w:r>
          </w:p>
          <w:p w:rsidR="27D59EBE" w:rsidP="27D59EBE" w:rsidRDefault="27D59EBE" w14:paraId="4971A691" w14:textId="0F35412C">
            <w:pPr>
              <w:pStyle w:val="ListParagraph"/>
              <w:numPr>
                <w:ilvl w:val="0"/>
                <w:numId w:val="4"/>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27D59EBE" w:rsidR="27D59EBE">
              <w:rPr>
                <w:rFonts w:ascii="Times New Roman" w:hAnsi="Times New Roman" w:eastAsia="Times New Roman" w:cs="Times New Roman"/>
                <w:b w:val="0"/>
                <w:bCs w:val="0"/>
                <w:i w:val="0"/>
                <w:iCs w:val="0"/>
                <w:color w:val="000000" w:themeColor="text1" w:themeTint="FF" w:themeShade="FF"/>
                <w:sz w:val="24"/>
                <w:szCs w:val="24"/>
                <w:lang w:val="en-US"/>
              </w:rPr>
              <w:t>Present the research information, choosing from a variety of sources.</w:t>
            </w:r>
          </w:p>
        </w:tc>
      </w:tr>
    </w:tbl>
    <w:p xmlns:wp14="http://schemas.microsoft.com/office/word/2010/wordml" w:rsidP="27D59EBE" wp14:paraId="445E873A" wp14:textId="61384174">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D59EBE" w:rsidR="36B4B15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7B94E64A" wp14:paraId="2C078E63" wp14:textId="194F23F9">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94E64A" w:rsidR="36B4B1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Students could conduct research projects in which they examine examples of other items that have symbolic power </w:t>
      </w:r>
      <w:r w:rsidRPr="7B94E64A" w:rsidR="6404072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and how these are transformed, </w:t>
      </w:r>
      <w:r w:rsidRPr="7B94E64A" w:rsidR="6404072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representing</w:t>
      </w:r>
      <w:r w:rsidRPr="7B94E64A" w:rsidR="6404072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personal taste while reflecting social and cultural </w:t>
      </w:r>
      <w:r w:rsidRPr="7B94E64A" w:rsidR="36B4B1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instead of monetary value and explain their importance in society.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83261b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42740f62"/>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7">
    <w:nsid w:val="1471471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6">
    <w:nsid w:val="21dac64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a00cf01"/>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d7503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6f93d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f4c35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e1b7e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7712FF"/>
    <w:rsid w:val="00016CA9"/>
    <w:rsid w:val="003A4697"/>
    <w:rsid w:val="00E4C556"/>
    <w:rsid w:val="01D067AC"/>
    <w:rsid w:val="02853E03"/>
    <w:rsid w:val="028B00ED"/>
    <w:rsid w:val="02A24ADF"/>
    <w:rsid w:val="030454D6"/>
    <w:rsid w:val="03ADC8E6"/>
    <w:rsid w:val="04B8819E"/>
    <w:rsid w:val="04D0DBF1"/>
    <w:rsid w:val="06A56204"/>
    <w:rsid w:val="06A69819"/>
    <w:rsid w:val="072D9D78"/>
    <w:rsid w:val="077C5669"/>
    <w:rsid w:val="08D245B0"/>
    <w:rsid w:val="09466C26"/>
    <w:rsid w:val="09979E75"/>
    <w:rsid w:val="0A134F7C"/>
    <w:rsid w:val="0A14B2EA"/>
    <w:rsid w:val="0A8D7470"/>
    <w:rsid w:val="0B64FAD1"/>
    <w:rsid w:val="0D36610E"/>
    <w:rsid w:val="0D60B16A"/>
    <w:rsid w:val="0D7C716A"/>
    <w:rsid w:val="0E356C7A"/>
    <w:rsid w:val="0E3BFF9F"/>
    <w:rsid w:val="0EA2EAB0"/>
    <w:rsid w:val="0ED2F8A8"/>
    <w:rsid w:val="0EDACBCA"/>
    <w:rsid w:val="10BBA0B8"/>
    <w:rsid w:val="11A39791"/>
    <w:rsid w:val="1221BC9E"/>
    <w:rsid w:val="126BE131"/>
    <w:rsid w:val="128B7816"/>
    <w:rsid w:val="137DC274"/>
    <w:rsid w:val="1410499A"/>
    <w:rsid w:val="159767E5"/>
    <w:rsid w:val="15F49008"/>
    <w:rsid w:val="195F94C0"/>
    <w:rsid w:val="197619A9"/>
    <w:rsid w:val="19B4067B"/>
    <w:rsid w:val="19E43630"/>
    <w:rsid w:val="1A877502"/>
    <w:rsid w:val="1A87C9B5"/>
    <w:rsid w:val="1AC5CE6D"/>
    <w:rsid w:val="1B181687"/>
    <w:rsid w:val="1B1BC00F"/>
    <w:rsid w:val="1B4694B6"/>
    <w:rsid w:val="1BE8D1ED"/>
    <w:rsid w:val="1C17E375"/>
    <w:rsid w:val="1CFA2B3C"/>
    <w:rsid w:val="1D0331D5"/>
    <w:rsid w:val="1D83983B"/>
    <w:rsid w:val="1DAB5213"/>
    <w:rsid w:val="1DD01FDF"/>
    <w:rsid w:val="1DF75A88"/>
    <w:rsid w:val="1EEDA582"/>
    <w:rsid w:val="1F3E1623"/>
    <w:rsid w:val="1F3E1623"/>
    <w:rsid w:val="203AE0DA"/>
    <w:rsid w:val="2216603D"/>
    <w:rsid w:val="2216603D"/>
    <w:rsid w:val="222DB3C3"/>
    <w:rsid w:val="228AA9EB"/>
    <w:rsid w:val="22A1445B"/>
    <w:rsid w:val="23AAE45D"/>
    <w:rsid w:val="24D4D1E2"/>
    <w:rsid w:val="25EA2CB3"/>
    <w:rsid w:val="265DD2B6"/>
    <w:rsid w:val="266E97CF"/>
    <w:rsid w:val="26E0A832"/>
    <w:rsid w:val="277712FF"/>
    <w:rsid w:val="27D59EBE"/>
    <w:rsid w:val="28185727"/>
    <w:rsid w:val="287D509B"/>
    <w:rsid w:val="28AC7DA9"/>
    <w:rsid w:val="29130C69"/>
    <w:rsid w:val="294EE2F4"/>
    <w:rsid w:val="29BA83DF"/>
    <w:rsid w:val="29BA83DF"/>
    <w:rsid w:val="29E72F08"/>
    <w:rsid w:val="2A21ECF4"/>
    <w:rsid w:val="2C4FA095"/>
    <w:rsid w:val="2CA775D5"/>
    <w:rsid w:val="2D011176"/>
    <w:rsid w:val="2D807371"/>
    <w:rsid w:val="2DF08097"/>
    <w:rsid w:val="30355C06"/>
    <w:rsid w:val="307FB976"/>
    <w:rsid w:val="30F2BF8D"/>
    <w:rsid w:val="30F2BF8D"/>
    <w:rsid w:val="31F1707D"/>
    <w:rsid w:val="325A63FA"/>
    <w:rsid w:val="325E428B"/>
    <w:rsid w:val="328DDE72"/>
    <w:rsid w:val="32DEE855"/>
    <w:rsid w:val="334B4128"/>
    <w:rsid w:val="3352524C"/>
    <w:rsid w:val="335CB3EA"/>
    <w:rsid w:val="337AE272"/>
    <w:rsid w:val="3420DDFE"/>
    <w:rsid w:val="3536A7D0"/>
    <w:rsid w:val="35BDDCDA"/>
    <w:rsid w:val="36131E1B"/>
    <w:rsid w:val="3666A652"/>
    <w:rsid w:val="36B4B158"/>
    <w:rsid w:val="3842C626"/>
    <w:rsid w:val="3A50675E"/>
    <w:rsid w:val="3B5D92AB"/>
    <w:rsid w:val="3CAD9DE2"/>
    <w:rsid w:val="3CC5D598"/>
    <w:rsid w:val="3E6CB338"/>
    <w:rsid w:val="3E8A1C71"/>
    <w:rsid w:val="3EA14B34"/>
    <w:rsid w:val="3EF5BA06"/>
    <w:rsid w:val="3EF8E72D"/>
    <w:rsid w:val="406240A6"/>
    <w:rsid w:val="406D8807"/>
    <w:rsid w:val="4080F902"/>
    <w:rsid w:val="4080F902"/>
    <w:rsid w:val="41508399"/>
    <w:rsid w:val="42B1C9CB"/>
    <w:rsid w:val="42DEFF43"/>
    <w:rsid w:val="42F8FC01"/>
    <w:rsid w:val="46AECD2D"/>
    <w:rsid w:val="46D004E0"/>
    <w:rsid w:val="46ED98AB"/>
    <w:rsid w:val="475AC3E0"/>
    <w:rsid w:val="479DF45B"/>
    <w:rsid w:val="47F68A89"/>
    <w:rsid w:val="487D31C0"/>
    <w:rsid w:val="48F70E93"/>
    <w:rsid w:val="495A8D40"/>
    <w:rsid w:val="496B0F73"/>
    <w:rsid w:val="49891B35"/>
    <w:rsid w:val="49E1AB84"/>
    <w:rsid w:val="4AB987B6"/>
    <w:rsid w:val="4CEF523C"/>
    <w:rsid w:val="4DE71D2D"/>
    <w:rsid w:val="4E7DC8FE"/>
    <w:rsid w:val="4EEC8330"/>
    <w:rsid w:val="4F88DDF3"/>
    <w:rsid w:val="4FA020A0"/>
    <w:rsid w:val="4FDBBE67"/>
    <w:rsid w:val="5032B441"/>
    <w:rsid w:val="50CDCD1B"/>
    <w:rsid w:val="515101E5"/>
    <w:rsid w:val="517D3EB4"/>
    <w:rsid w:val="51F2822A"/>
    <w:rsid w:val="5254067A"/>
    <w:rsid w:val="5254067A"/>
    <w:rsid w:val="5278F7E4"/>
    <w:rsid w:val="53672935"/>
    <w:rsid w:val="5508F73E"/>
    <w:rsid w:val="55196863"/>
    <w:rsid w:val="5532FA02"/>
    <w:rsid w:val="553B34FB"/>
    <w:rsid w:val="57A8CCA2"/>
    <w:rsid w:val="57DDC5F5"/>
    <w:rsid w:val="582D8203"/>
    <w:rsid w:val="58B4DDE0"/>
    <w:rsid w:val="593D8334"/>
    <w:rsid w:val="597B72D0"/>
    <w:rsid w:val="59ECFDD7"/>
    <w:rsid w:val="5A4913B4"/>
    <w:rsid w:val="5A663D37"/>
    <w:rsid w:val="5ADDCB5F"/>
    <w:rsid w:val="5B79146C"/>
    <w:rsid w:val="5D06C89E"/>
    <w:rsid w:val="5D56A16A"/>
    <w:rsid w:val="5D6A15E5"/>
    <w:rsid w:val="5EAB521E"/>
    <w:rsid w:val="5EE7E7CB"/>
    <w:rsid w:val="605F9BBF"/>
    <w:rsid w:val="60FD4185"/>
    <w:rsid w:val="623484E0"/>
    <w:rsid w:val="62D49B31"/>
    <w:rsid w:val="64040722"/>
    <w:rsid w:val="64320B74"/>
    <w:rsid w:val="65688261"/>
    <w:rsid w:val="661497D3"/>
    <w:rsid w:val="66976C20"/>
    <w:rsid w:val="675590EF"/>
    <w:rsid w:val="676F68B1"/>
    <w:rsid w:val="693112AF"/>
    <w:rsid w:val="694256AE"/>
    <w:rsid w:val="69443481"/>
    <w:rsid w:val="6A311C72"/>
    <w:rsid w:val="6A78AB1B"/>
    <w:rsid w:val="6B16D3DA"/>
    <w:rsid w:val="6D51420E"/>
    <w:rsid w:val="6DCF053B"/>
    <w:rsid w:val="6DF27B7D"/>
    <w:rsid w:val="6E2F07D8"/>
    <w:rsid w:val="704B6EBD"/>
    <w:rsid w:val="70AFDCBD"/>
    <w:rsid w:val="70FBDBA2"/>
    <w:rsid w:val="715CAA6D"/>
    <w:rsid w:val="7197916B"/>
    <w:rsid w:val="719E6F06"/>
    <w:rsid w:val="720B3CEF"/>
    <w:rsid w:val="730EFBB6"/>
    <w:rsid w:val="73A73605"/>
    <w:rsid w:val="7493644D"/>
    <w:rsid w:val="74C661CE"/>
    <w:rsid w:val="7511BCE3"/>
    <w:rsid w:val="756DE6FE"/>
    <w:rsid w:val="75DEC69A"/>
    <w:rsid w:val="761FC8C3"/>
    <w:rsid w:val="76493A63"/>
    <w:rsid w:val="770B6449"/>
    <w:rsid w:val="78C47C2D"/>
    <w:rsid w:val="7907A50C"/>
    <w:rsid w:val="79497FE6"/>
    <w:rsid w:val="7A0E8BC6"/>
    <w:rsid w:val="7A649197"/>
    <w:rsid w:val="7B94E64A"/>
    <w:rsid w:val="7C2CEABF"/>
    <w:rsid w:val="7C2E8D96"/>
    <w:rsid w:val="7C675271"/>
    <w:rsid w:val="7D8C8085"/>
    <w:rsid w:val="7DC5C8F5"/>
    <w:rsid w:val="7DEEFC9E"/>
    <w:rsid w:val="7E3CA0B7"/>
    <w:rsid w:val="7ED9C65D"/>
    <w:rsid w:val="7FB78D35"/>
    <w:rsid w:val="7FC01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712FF"/>
  <w15:chartTrackingRefBased/>
  <w15:docId w15:val="{EF0DC47E-F775-4071-83BB-88234E3942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Normal0" w:customStyle="true">
    <w:uiPriority w:val="1"/>
    <w:name w:val="Normal0"/>
    <w:basedOn w:val="Normal"/>
    <w:qFormat/>
    <w:rsid w:val="27D59EBE"/>
    <w:rPr>
      <w:rFonts w:ascii="Calibri" w:hAnsi="Calibri" w:eastAsia="Calibri" w:cs="Calibri"/>
      <w:sz w:val="22"/>
      <w:szCs w:val="22"/>
    </w:rPr>
  </w:style>
  <w:style w:type="paragraph" w:styleId="ListParagraph">
    <w:uiPriority w:val="34"/>
    <w:name w:val="List Paragraph"/>
    <w:basedOn w:val="Normal"/>
    <w:qFormat/>
    <w:rsid w:val="27D59EBE"/>
    <w:pPr>
      <w:spacing/>
      <w:ind w:left="720"/>
      <w:contextualSpacing/>
    </w:pPr>
  </w:style>
  <w:style w:type="character" w:styleId="Hyperlink">
    <w:uiPriority w:val="99"/>
    <w:name w:val="Hyperlink"/>
    <w:basedOn w:val="DefaultParagraphFont"/>
    <w:unhideWhenUsed/>
    <w:rsid w:val="27D59EBE"/>
    <w:rPr>
      <w:color w:val="467886"/>
      <w:u w:val="single"/>
    </w:rPr>
  </w:style>
  <w:style xmlns:w14="http://schemas.microsoft.com/office/word/2010/wordml" xmlns:mc="http://schemas.openxmlformats.org/markup-compatibility/2006" xmlns:w="http://schemas.openxmlformats.org/wordprocessingml/2006/main" w:type="table" w:styleId="PlainTable1" mc:Ignorable="w14">
    <w:name xmlns:w="http://schemas.openxmlformats.org/wordprocessingml/2006/main" w:val="Plain Table 1"/>
    <w:basedOn xmlns:w="http://schemas.openxmlformats.org/wordprocessingml/2006/main" w:val="TableNormal"/>
    <w:uiPriority xmlns:w="http://schemas.openxmlformats.org/wordprocessingml/2006/main" w:val="41"/>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Pr/>
      <w:tcPr>
        <w:tcBorders>
          <w:top w:val="double" w:color="BFBFBF" w:themeColor="background1" w:themeShade="BF"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bb91a050ab084398" Type="http://schemas.openxmlformats.org/officeDocument/2006/relationships/numbering" Target="numbering.xml"/><Relationship Id="R6496785ebe7c44c5" Type="http://schemas.openxmlformats.org/officeDocument/2006/relationships/hyperlink" Target="https://www.britannica.com/topic/heraldry" TargetMode="External"/><Relationship Id="rId6" Type="http://schemas.openxmlformats.org/officeDocument/2006/relationships/customXml" Target="../customXml/item1.xml"/><Relationship Id="rId5" Type="http://schemas.openxmlformats.org/officeDocument/2006/relationships/theme" Target="theme/theme1.xml"/><Relationship Id="R938307d5ee574398" Type="http://schemas.openxmlformats.org/officeDocument/2006/relationships/image" Target="/media/image3.png"/><Relationship Id="Rd0044871a31e46a4" Type="http://schemas.openxmlformats.org/officeDocument/2006/relationships/hyperlink" Target="https://www.dufferinmuseum.com/wp-content/uploads/Coat-of-Arms-Activity-Pack.pdf" TargetMode="External"/><Relationship Id="R1e89369847d04d4f" Type="http://schemas.openxmlformats.org/officeDocument/2006/relationships/hyperlink" Target="https://www.dufferinmuseum.com/wp-content/uploads/Coat-of-Arms-Activity-Pack.pdf" TargetMode="Externa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341D8C3690F4183FA0F0C193C5A21" ma:contentTypeVersion="14" ma:contentTypeDescription="Create a new document." ma:contentTypeScope="" ma:versionID="8060e10c41691c24a8d00732f95b50b2">
  <xsd:schema xmlns:xsd="http://www.w3.org/2001/XMLSchema" xmlns:xs="http://www.w3.org/2001/XMLSchema" xmlns:p="http://schemas.microsoft.com/office/2006/metadata/properties" xmlns:ns2="4b562472-1065-48a6-af9d-151c2cf96116" xmlns:ns3="e8daefc8-8b19-483f-9901-f1361bc1d6ef" targetNamespace="http://schemas.microsoft.com/office/2006/metadata/properties" ma:root="true" ma:fieldsID="53ffa265b777d4c04e9d62c93c619807" ns2:_="" ns3:_="">
    <xsd:import namespace="4b562472-1065-48a6-af9d-151c2cf96116"/>
    <xsd:import namespace="e8daefc8-8b19-483f-9901-f1361bc1d6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2472-1065-48a6-af9d-151c2cf96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daefc8-8b19-483f-9901-f1361bc1d6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e8c0594-4c58-4e09-b124-aa01149dbe2f}" ma:internalName="TaxCatchAll" ma:showField="CatchAllData" ma:web="e8daefc8-8b19-483f-9901-f1361bc1d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562472-1065-48a6-af9d-151c2cf96116">
      <Terms xmlns="http://schemas.microsoft.com/office/infopath/2007/PartnerControls"/>
    </lcf76f155ced4ddcb4097134ff3c332f>
    <TaxCatchAll xmlns="e8daefc8-8b19-483f-9901-f1361bc1d6ef" xsi:nil="true"/>
  </documentManagement>
</p:properties>
</file>

<file path=customXml/itemProps1.xml><?xml version="1.0" encoding="utf-8"?>
<ds:datastoreItem xmlns:ds="http://schemas.openxmlformats.org/officeDocument/2006/customXml" ds:itemID="{6ADCE3E7-7B4F-4432-B701-06294418B2E9}"/>
</file>

<file path=customXml/itemProps2.xml><?xml version="1.0" encoding="utf-8"?>
<ds:datastoreItem xmlns:ds="http://schemas.openxmlformats.org/officeDocument/2006/customXml" ds:itemID="{C0BEB5A3-CD32-4E6C-9604-BA65166E8B1C}"/>
</file>

<file path=customXml/itemProps3.xml><?xml version="1.0" encoding="utf-8"?>
<ds:datastoreItem xmlns:ds="http://schemas.openxmlformats.org/officeDocument/2006/customXml" ds:itemID="{869DC38F-D0B8-4BC2-A423-23CB5C909F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Maranon Laguna, Andrea</dc:creator>
  <cp:keywords/>
  <dc:description/>
  <cp:lastModifiedBy>Maranon Laguna, Andrea</cp:lastModifiedBy>
  <dcterms:created xsi:type="dcterms:W3CDTF">2025-01-23T17:37:39Z</dcterms:created>
  <dcterms:modified xsi:type="dcterms:W3CDTF">2025-03-26T15:50:55Z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0x01010053A341D8C3690F4183FA0F0C193C5A21</vt:lpwstr>
  </property>
</Properties>
</file>