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B7DEA" w:rsidR="00FB7DEA" w:rsidP="00FB7DEA" w:rsidRDefault="00FB7DEA" w14:paraId="362D900F" w14:textId="6B1F3870">
      <w:pPr>
        <w:jc w:val="center"/>
        <w:textAlignment w:val="baseline"/>
        <w:rPr>
          <w:rFonts w:ascii="Arial" w:hAnsi="Arial" w:eastAsia="Times New Roman" w:cs="Arial"/>
          <w:sz w:val="18"/>
          <w:szCs w:val="18"/>
        </w:rPr>
      </w:pPr>
      <w:r w:rsidRPr="00FB7DEA">
        <w:rPr>
          <w:noProof/>
        </w:rPr>
        <w:drawing>
          <wp:inline distT="0" distB="0" distL="0" distR="0" wp14:anchorId="17B5D809" wp14:editId="587712F5">
            <wp:extent cx="5943600" cy="393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DEA">
        <w:rPr>
          <w:rFonts w:ascii="Calibri" w:hAnsi="Calibri" w:eastAsia="Times New Roman" w:cs="Calibri"/>
          <w:sz w:val="22"/>
          <w:szCs w:val="22"/>
        </w:rPr>
        <w:t> </w:t>
      </w:r>
    </w:p>
    <w:p w:rsidRPr="00FB7DEA" w:rsidR="00FB7DEA" w:rsidP="00FB7DEA" w:rsidRDefault="00FB7DEA" w14:paraId="4B9C3F54" w14:textId="598F183C">
      <w:pPr>
        <w:jc w:val="center"/>
        <w:textAlignment w:val="baseline"/>
        <w:rPr>
          <w:rFonts w:ascii="Arial" w:hAnsi="Arial" w:eastAsia="Times New Roman" w:cs="Arial"/>
          <w:sz w:val="18"/>
          <w:szCs w:val="18"/>
        </w:rPr>
      </w:pPr>
      <w:r>
        <w:rPr>
          <w:rFonts w:ascii="Calibri" w:hAnsi="Calibri" w:eastAsia="Times New Roman" w:cs="Calibri"/>
          <w:i/>
          <w:iCs/>
          <w:sz w:val="22"/>
          <w:szCs w:val="22"/>
        </w:rPr>
        <w:t>LESSON TITLE</w:t>
      </w:r>
    </w:p>
    <w:p w:rsidRPr="00FB7DEA" w:rsidR="00FB7DEA" w:rsidP="00FB7DEA" w:rsidRDefault="00FB7DEA" w14:paraId="443659F3" w14:textId="77777777">
      <w:pPr>
        <w:jc w:val="center"/>
        <w:textAlignment w:val="baseline"/>
        <w:rPr>
          <w:rFonts w:ascii="Arial" w:hAnsi="Arial" w:eastAsia="Times New Roman" w:cs="Arial"/>
          <w:sz w:val="18"/>
          <w:szCs w:val="18"/>
        </w:rPr>
      </w:pPr>
      <w:r w:rsidRPr="00FB7DEA">
        <w:rPr>
          <w:rFonts w:ascii="Calibri" w:hAnsi="Calibri" w:eastAsia="Times New Roman" w:cs="Calibri"/>
          <w:sz w:val="22"/>
          <w:szCs w:val="22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713"/>
      </w:tblGrid>
      <w:tr w:rsidRPr="00FB7DEA" w:rsidR="00FB7DEA" w:rsidTr="25FE7E7E" w14:paraId="601F94B3" w14:textId="77777777">
        <w:trPr>
          <w:trHeight w:val="300"/>
        </w:trPr>
        <w:tc>
          <w:tcPr>
            <w:tcW w:w="11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7DEA" w:rsidR="00FB7DEA" w:rsidP="00FB7DEA" w:rsidRDefault="00FB7DEA" w14:paraId="74259059" w14:textId="77777777">
            <w:pPr>
              <w:jc w:val="center"/>
              <w:textAlignment w:val="baseline"/>
              <w:divId w:val="1607469063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>Introduction </w:t>
            </w: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</w:tc>
      </w:tr>
      <w:tr w:rsidRPr="00FB7DEA" w:rsidR="00FB7DEA" w:rsidTr="25FE7E7E" w14:paraId="457BEDE2" w14:textId="77777777">
        <w:trPr>
          <w:trHeight w:val="540"/>
        </w:trPr>
        <w:tc>
          <w:tcPr>
            <w:tcW w:w="11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7DEA" w:rsidR="00FB7DEA" w:rsidP="00FB7DEA" w:rsidRDefault="00FB7DEA" w14:paraId="5287F983" w14:textId="50924D46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25FE7E7E" w:rsidR="00FB7DE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  <w:r w:rsidRPr="25FE7E7E" w:rsidR="00393729">
              <w:rPr>
                <w:rFonts w:ascii="Calibri" w:hAnsi="Calibri" w:eastAsia="Times New Roman" w:cs="Calibri"/>
                <w:sz w:val="20"/>
                <w:szCs w:val="20"/>
              </w:rPr>
              <w:t xml:space="preserve">My class will take part in a lesson based around </w:t>
            </w:r>
            <w:r w:rsidRPr="25FE7E7E" w:rsidR="005A2F9F">
              <w:rPr>
                <w:rFonts w:ascii="Calibri" w:hAnsi="Calibri" w:eastAsia="Times New Roman" w:cs="Calibri"/>
                <w:sz w:val="20"/>
                <w:szCs w:val="20"/>
              </w:rPr>
              <w:t>Rukuri</w:t>
            </w:r>
            <w:r w:rsidRPr="25FE7E7E" w:rsidR="00F85FA7">
              <w:rPr>
                <w:rFonts w:ascii="Calibri" w:hAnsi="Calibri" w:eastAsia="Times New Roman" w:cs="Calibri"/>
                <w:sz w:val="20"/>
                <w:szCs w:val="20"/>
              </w:rPr>
              <w:t xml:space="preserve"> using the website of </w:t>
            </w:r>
            <w:r w:rsidRPr="25FE7E7E" w:rsidR="00F85FA7">
              <w:rPr>
                <w:rFonts w:ascii="Calibri" w:hAnsi="Calibri" w:eastAsia="Times New Roman" w:cs="Calibri"/>
                <w:i w:val="1"/>
                <w:iCs w:val="1"/>
                <w:sz w:val="20"/>
                <w:szCs w:val="20"/>
              </w:rPr>
              <w:t>Windows to the World</w:t>
            </w:r>
            <w:r w:rsidRPr="25FE7E7E" w:rsidR="00F85FA7">
              <w:rPr>
                <w:rFonts w:ascii="Calibri" w:hAnsi="Calibri" w:eastAsia="Times New Roman" w:cs="Calibri"/>
                <w:sz w:val="20"/>
                <w:szCs w:val="20"/>
              </w:rPr>
              <w:t xml:space="preserve"> and a class read aloud</w:t>
            </w:r>
            <w:r w:rsidRPr="25FE7E7E" w:rsidR="0058350B">
              <w:rPr>
                <w:rFonts w:ascii="Calibri" w:hAnsi="Calibri" w:eastAsia="Times New Roman" w:cs="Calibri"/>
                <w:sz w:val="20"/>
                <w:szCs w:val="20"/>
              </w:rPr>
              <w:t>.</w:t>
            </w:r>
            <w:r w:rsidRPr="25FE7E7E" w:rsidR="00AD598F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</w:p>
        </w:tc>
      </w:tr>
      <w:tr w:rsidRPr="00FB7DEA" w:rsidR="00FB7DEA" w:rsidTr="25FE7E7E" w14:paraId="0E111905" w14:textId="77777777">
        <w:trPr>
          <w:trHeight w:val="1710"/>
        </w:trPr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7DEA" w:rsidR="00FB7DEA" w:rsidP="00FB7DEA" w:rsidRDefault="00FB7DEA" w14:paraId="3E61C208" w14:textId="33139D13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>Indiana Standards Connections</w:t>
            </w:r>
            <w:r w:rsidR="000542CB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 xml:space="preserve"> </w:t>
            </w:r>
            <w:r w:rsidR="00826A81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 xml:space="preserve">Reading </w:t>
            </w:r>
            <w:r w:rsidR="00A6644A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 xml:space="preserve">&amp; Math </w:t>
            </w:r>
            <w:r w:rsidR="00D13C8B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>Standards</w:t>
            </w:r>
            <w:r w:rsidRPr="00FB7DEA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>: </w:t>
            </w: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  <w:p w:rsidR="00B34876" w:rsidP="00FB7DEA" w:rsidRDefault="00E97C44" w14:paraId="47409B6A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</w:p>
          <w:p w:rsidR="00826A81" w:rsidP="00FB7DEA" w:rsidRDefault="00826A81" w14:paraId="78EF23DA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4.RC.12 Apply knowledge of word structure elements</w:t>
            </w:r>
            <w:r w:rsidR="00A8748E">
              <w:rPr>
                <w:rFonts w:ascii="Calibri" w:hAnsi="Calibri" w:eastAsia="Times New Roman" w:cs="Calibri"/>
                <w:sz w:val="20"/>
                <w:szCs w:val="20"/>
              </w:rPr>
              <w:t xml:space="preserve"> (e.g., suffixes, prefixes, common Greek and Latin affixes and roots), known words, and word patterns to determine meaning.</w:t>
            </w:r>
          </w:p>
          <w:p w:rsidR="00A6644A" w:rsidP="00FB7DEA" w:rsidRDefault="00A6644A" w14:paraId="5FBA3448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</w:p>
          <w:p w:rsidR="00A6644A" w:rsidP="00FB7DEA" w:rsidRDefault="008B024E" w14:paraId="54D3700B" w14:textId="7AFF28BF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 xml:space="preserve">4.G.1 Identify, describe, and draw parallelograms, rhombuses, and </w:t>
            </w:r>
            <w:r w:rsidR="001E081D">
              <w:rPr>
                <w:rFonts w:ascii="Calibri" w:hAnsi="Calibri" w:eastAsia="Times New Roman" w:cs="Calibri"/>
                <w:sz w:val="20"/>
                <w:szCs w:val="20"/>
              </w:rPr>
              <w:t>t</w:t>
            </w:r>
            <w:r>
              <w:rPr>
                <w:rFonts w:ascii="Calibri" w:hAnsi="Calibri" w:eastAsia="Times New Roman" w:cs="Calibri"/>
                <w:sz w:val="20"/>
                <w:szCs w:val="20"/>
              </w:rPr>
              <w:t xml:space="preserve">rapezoids using appropriate tools (e.g., ruler, straightedge, and technology) </w:t>
            </w:r>
          </w:p>
          <w:p w:rsidR="008B024E" w:rsidP="00FB7DEA" w:rsidRDefault="008B024E" w14:paraId="33426396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</w:p>
          <w:p w:rsidR="001E081D" w:rsidP="00FB7DEA" w:rsidRDefault="001E081D" w14:paraId="3D48A22F" w14:textId="70C6D9C1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 xml:space="preserve">4.G.2 Identify, describe, and draw rays, angles (right, acute, obtuse), and perpendicular and parallel lines using appropriate tools (e.g., ruler, </w:t>
            </w:r>
            <w:r w:rsidR="00A90866">
              <w:rPr>
                <w:rFonts w:ascii="Calibri" w:hAnsi="Calibri" w:eastAsia="Times New Roman" w:cs="Calibri"/>
                <w:sz w:val="20"/>
                <w:szCs w:val="20"/>
              </w:rPr>
              <w:t>straightedge, technology). Identify these in two-dimensional figures.)</w:t>
            </w:r>
          </w:p>
          <w:p w:rsidR="00A90866" w:rsidP="00FB7DEA" w:rsidRDefault="00A90866" w14:paraId="0158C362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</w:p>
          <w:p w:rsidRPr="00B34876" w:rsidR="00A90866" w:rsidP="00FB7DEA" w:rsidRDefault="00A90866" w14:paraId="5FC42459" w14:textId="03871896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4.G.3</w:t>
            </w:r>
            <w:r w:rsidR="00887C12">
              <w:rPr>
                <w:rFonts w:ascii="Calibri" w:hAnsi="Calibri" w:eastAsia="Times New Roman" w:cs="Calibri"/>
                <w:sz w:val="20"/>
                <w:szCs w:val="20"/>
              </w:rPr>
              <w:t xml:space="preserve"> Classify triangles and quadrilaterals based on the presence of absence of parallel or perpendicular lines, or right, acute, or obtuse angles. 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7DEA" w:rsidR="00FB7DEA" w:rsidP="00FB7DEA" w:rsidRDefault="00FB7DEA" w14:paraId="02B34C1E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>Compelling Question(s): </w:t>
            </w: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  <w:p w:rsidRPr="00FB7DEA" w:rsidR="00FB7DEA" w:rsidP="00FB7DEA" w:rsidRDefault="00FB7DEA" w14:paraId="337BCFF3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  <w:p w:rsidR="00FB7DEA" w:rsidP="00FB7DEA" w:rsidRDefault="00D120F9" w14:paraId="0ECD3CF6" w14:textId="226A30DB">
            <w:pPr>
              <w:textAlignment w:val="baseline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 xml:space="preserve">How </w:t>
            </w:r>
            <w:r w:rsidR="00156761">
              <w:rPr>
                <w:rFonts w:ascii="Calibri" w:hAnsi="Calibri" w:eastAsia="Times New Roman" w:cs="Calibri"/>
                <w:sz w:val="22"/>
                <w:szCs w:val="22"/>
              </w:rPr>
              <w:t xml:space="preserve">do the Huichol tribe use nature and </w:t>
            </w:r>
            <w:r w:rsidR="008E2D13">
              <w:rPr>
                <w:rFonts w:ascii="Calibri" w:hAnsi="Calibri" w:eastAsia="Times New Roman" w:cs="Calibri"/>
                <w:sz w:val="22"/>
                <w:szCs w:val="22"/>
              </w:rPr>
              <w:t xml:space="preserve">animals in their artwork? </w:t>
            </w:r>
          </w:p>
          <w:p w:rsidR="008E2D13" w:rsidP="00FB7DEA" w:rsidRDefault="008E2D13" w14:paraId="76E02F0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  <w:p w:rsidR="00190726" w:rsidP="00190726" w:rsidRDefault="00190726" w14:paraId="30DF1372" w14:textId="2A16CE1E">
            <w:pPr>
              <w:rPr>
                <w:sz w:val="22"/>
                <w:szCs w:val="22"/>
              </w:rPr>
            </w:pPr>
            <w:r w:rsidRPr="25FE7E7E" w:rsidR="00190726">
              <w:rPr>
                <w:sz w:val="22"/>
                <w:szCs w:val="22"/>
              </w:rPr>
              <w:t xml:space="preserve">How </w:t>
            </w:r>
            <w:r w:rsidRPr="25FE7E7E" w:rsidR="00190726">
              <w:rPr>
                <w:sz w:val="22"/>
                <w:szCs w:val="22"/>
              </w:rPr>
              <w:t>will students</w:t>
            </w:r>
            <w:r w:rsidRPr="25FE7E7E" w:rsidR="00190726">
              <w:rPr>
                <w:sz w:val="22"/>
                <w:szCs w:val="22"/>
              </w:rPr>
              <w:t xml:space="preserve"> mak</w:t>
            </w:r>
            <w:r w:rsidRPr="25FE7E7E" w:rsidR="00190726">
              <w:rPr>
                <w:sz w:val="22"/>
                <w:szCs w:val="22"/>
              </w:rPr>
              <w:t xml:space="preserve">e </w:t>
            </w:r>
            <w:r w:rsidRPr="25FE7E7E" w:rsidR="00190726">
              <w:rPr>
                <w:sz w:val="22"/>
                <w:szCs w:val="22"/>
              </w:rPr>
              <w:t>their</w:t>
            </w:r>
            <w:r w:rsidRPr="25FE7E7E" w:rsidR="00190726">
              <w:rPr>
                <w:sz w:val="22"/>
                <w:szCs w:val="22"/>
              </w:rPr>
              <w:t xml:space="preserve"> own </w:t>
            </w:r>
            <w:r w:rsidRPr="25FE7E7E" w:rsidR="0090215A">
              <w:rPr>
                <w:sz w:val="22"/>
                <w:szCs w:val="22"/>
              </w:rPr>
              <w:t>R</w:t>
            </w:r>
            <w:r w:rsidRPr="25FE7E7E" w:rsidR="00190726">
              <w:rPr>
                <w:sz w:val="22"/>
                <w:szCs w:val="22"/>
              </w:rPr>
              <w:t>ukuri</w:t>
            </w:r>
            <w:r w:rsidRPr="25FE7E7E" w:rsidR="00190726">
              <w:rPr>
                <w:sz w:val="22"/>
                <w:szCs w:val="22"/>
              </w:rPr>
              <w:t xml:space="preserve"> today that would differ from the way the</w:t>
            </w:r>
            <w:r w:rsidRPr="25FE7E7E" w:rsidR="00B8133C">
              <w:rPr>
                <w:sz w:val="22"/>
                <w:szCs w:val="22"/>
              </w:rPr>
              <w:t xml:space="preserve"> artifact is displayed on the </w:t>
            </w:r>
            <w:r w:rsidRPr="25FE7E7E" w:rsidR="00B8133C">
              <w:rPr>
                <w:i w:val="1"/>
                <w:iCs w:val="1"/>
                <w:sz w:val="22"/>
                <w:szCs w:val="22"/>
              </w:rPr>
              <w:t>Windows of the World</w:t>
            </w:r>
            <w:r w:rsidRPr="25FE7E7E" w:rsidR="00B8133C">
              <w:rPr>
                <w:sz w:val="22"/>
                <w:szCs w:val="22"/>
              </w:rPr>
              <w:t xml:space="preserve"> website</w:t>
            </w:r>
            <w:r w:rsidRPr="25FE7E7E" w:rsidR="00190726">
              <w:rPr>
                <w:sz w:val="22"/>
                <w:szCs w:val="22"/>
              </w:rPr>
              <w:t>?</w:t>
            </w:r>
          </w:p>
          <w:p w:rsidR="00B8133C" w:rsidP="00190726" w:rsidRDefault="00B8133C" w14:paraId="5024C955" w14:textId="77777777">
            <w:pPr>
              <w:rPr>
                <w:sz w:val="22"/>
                <w:szCs w:val="22"/>
              </w:rPr>
            </w:pPr>
          </w:p>
          <w:p w:rsidRPr="00190726" w:rsidR="00B8133C" w:rsidP="00190726" w:rsidRDefault="00B8133C" w14:paraId="4B94584D" w14:textId="2AC28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will students </w:t>
            </w:r>
            <w:r w:rsidR="00387C93">
              <w:rPr>
                <w:sz w:val="22"/>
                <w:szCs w:val="22"/>
              </w:rPr>
              <w:t xml:space="preserve">use lines of symmetry, geometric shapes, </w:t>
            </w:r>
            <w:r w:rsidR="00D67E4D">
              <w:rPr>
                <w:sz w:val="22"/>
                <w:szCs w:val="22"/>
              </w:rPr>
              <w:t xml:space="preserve">and angles in their </w:t>
            </w:r>
            <w:proofErr w:type="spellStart"/>
            <w:r w:rsidR="00D67E4D">
              <w:rPr>
                <w:sz w:val="22"/>
                <w:szCs w:val="22"/>
              </w:rPr>
              <w:t>Rukuri</w:t>
            </w:r>
            <w:proofErr w:type="spellEnd"/>
            <w:r w:rsidR="00D67E4D">
              <w:rPr>
                <w:sz w:val="22"/>
                <w:szCs w:val="22"/>
              </w:rPr>
              <w:t xml:space="preserve"> design?</w:t>
            </w:r>
          </w:p>
          <w:p w:rsidRPr="00FB7DEA" w:rsidR="008E2D13" w:rsidP="00FB7DEA" w:rsidRDefault="008E2D13" w14:paraId="034487FD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  <w:p w:rsidRPr="00FB7DEA" w:rsidR="00FB7DEA" w:rsidP="00FB7DEA" w:rsidRDefault="00FB7DEA" w14:paraId="72A85007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  <w:p w:rsidRPr="00FB7DEA" w:rsidR="00FB7DEA" w:rsidP="00FB7DEA" w:rsidRDefault="00FB7DEA" w14:paraId="3E131241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  <w:p w:rsidRPr="00FB7DEA" w:rsidR="00FB7DEA" w:rsidP="00FB7DEA" w:rsidRDefault="00FB7DEA" w14:paraId="7CB02F3C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0"/>
                <w:szCs w:val="20"/>
              </w:rPr>
              <w:t>    </w:t>
            </w:r>
          </w:p>
        </w:tc>
      </w:tr>
      <w:tr w:rsidRPr="00FB7DEA" w:rsidR="00FB7DEA" w:rsidTr="25FE7E7E" w14:paraId="5723E424" w14:textId="77777777">
        <w:trPr>
          <w:trHeight w:val="1125"/>
        </w:trPr>
        <w:tc>
          <w:tcPr>
            <w:tcW w:w="11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7DEA" w:rsidR="00FB7DEA" w:rsidP="00FB7DEA" w:rsidRDefault="00FB7DEA" w14:paraId="40F990FC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>Lesson Objectives: </w:t>
            </w: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  <w:p w:rsidRPr="00356FE4" w:rsidR="00150E45" w:rsidP="00150E45" w:rsidRDefault="00FB7DEA" w14:paraId="4E1B18A6" w14:textId="097D7623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  <w:p w:rsidR="00150E45" w:rsidP="00150E45" w:rsidRDefault="00150E45" w14:paraId="64F1355F" w14:textId="740064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4.RC.12 Apply knowledge of word structure elements (e.g., suffixes, prefixes, common Greek and Latin affixes and roots), known words, and word patterns to determine meaning.</w:t>
            </w:r>
          </w:p>
          <w:p w:rsidR="00150E45" w:rsidP="00150E45" w:rsidRDefault="00150E45" w14:paraId="149962AB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</w:p>
          <w:p w:rsidR="00150E45" w:rsidP="00150E45" w:rsidRDefault="00150E45" w14:paraId="5B6AF5D6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 xml:space="preserve">4.G.1 Identify, describe, and draw parallelograms, rhombuses, and trapezoids using appropriate tools (e.g., ruler, straightedge, and technology) </w:t>
            </w:r>
          </w:p>
          <w:p w:rsidR="00150E45" w:rsidP="00150E45" w:rsidRDefault="00150E45" w14:paraId="31660A07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</w:p>
          <w:p w:rsidR="00150E45" w:rsidP="00150E45" w:rsidRDefault="00150E45" w14:paraId="329B8EFA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4.G.2 Identify, describe, and draw rays, angles (right, acute, obtuse), and perpendicular and parallel lines using appropriate tools (e.g., ruler, straightedge, technology). Identify these in two-dimensional figures.)</w:t>
            </w:r>
          </w:p>
          <w:p w:rsidR="00150E45" w:rsidP="00150E45" w:rsidRDefault="00150E45" w14:paraId="14C8DDE5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</w:p>
          <w:p w:rsidRPr="00FB7DEA" w:rsidR="00FB7DEA" w:rsidP="00150E45" w:rsidRDefault="00150E45" w14:paraId="323CEA14" w14:textId="78F56232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4.G.3 Classify triangles and quadrilaterals based on the presence of absence of parallel or perpendicular lines, or right, acute, or obtuse angles.</w:t>
            </w:r>
          </w:p>
          <w:p w:rsidRPr="00FB7DEA" w:rsidR="00FB7DEA" w:rsidP="00FB7DEA" w:rsidRDefault="00FB7DEA" w14:paraId="5B11DBA3" w14:textId="77777777">
            <w:pPr>
              <w:ind w:left="360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</w:tc>
      </w:tr>
      <w:tr w:rsidRPr="00FB7DEA" w:rsidR="00FB7DEA" w:rsidTr="25FE7E7E" w14:paraId="2C27B750" w14:textId="77777777">
        <w:trPr>
          <w:trHeight w:val="300"/>
        </w:trPr>
        <w:tc>
          <w:tcPr>
            <w:tcW w:w="11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7DEA" w:rsidR="00FB7DEA" w:rsidP="00FB7DEA" w:rsidRDefault="00FB7DEA" w14:paraId="16F4107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>Materials </w:t>
            </w: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</w:tc>
      </w:tr>
      <w:tr w:rsidRPr="00FB7DEA" w:rsidR="00FB7DEA" w:rsidTr="25FE7E7E" w14:paraId="2284ABD3" w14:textId="77777777">
        <w:trPr>
          <w:trHeight w:val="1290"/>
        </w:trPr>
        <w:tc>
          <w:tcPr>
            <w:tcW w:w="11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7DEA" w:rsidR="00FB7DEA" w:rsidP="00FB7DEA" w:rsidRDefault="00FB7DEA" w14:paraId="0AB03FFF" w14:textId="77777777">
            <w:pPr>
              <w:ind w:left="720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  <w:p w:rsidRPr="00FB7DEA" w:rsidR="00FB7DEA" w:rsidP="00FB7DEA" w:rsidRDefault="00FB7DEA" w14:paraId="323A52F7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  <w:p w:rsidR="00561205" w:rsidP="00FB7DEA" w:rsidRDefault="009F2403" w14:paraId="21BCB062" w14:textId="494E0120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Map of Mexi</w:t>
            </w:r>
            <w:r w:rsidR="00561205">
              <w:rPr>
                <w:rFonts w:ascii="Calibri" w:hAnsi="Calibri" w:eastAsia="Times New Roman" w:cs="Calibri"/>
                <w:sz w:val="20"/>
                <w:szCs w:val="20"/>
              </w:rPr>
              <w:t>c</w:t>
            </w:r>
            <w:r>
              <w:rPr>
                <w:rFonts w:ascii="Calibri" w:hAnsi="Calibri" w:eastAsia="Times New Roman" w:cs="Calibri"/>
                <w:sz w:val="20"/>
                <w:szCs w:val="20"/>
              </w:rPr>
              <w:t>o</w:t>
            </w:r>
          </w:p>
          <w:p w:rsidR="002D5EF3" w:rsidP="00FB7DEA" w:rsidRDefault="00561205" w14:paraId="472B85AA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 xml:space="preserve">Map of </w:t>
            </w:r>
            <w:r w:rsidR="009F2403">
              <w:rPr>
                <w:rFonts w:ascii="Calibri" w:hAnsi="Calibri" w:eastAsia="Times New Roman" w:cs="Calibri"/>
                <w:sz w:val="20"/>
                <w:szCs w:val="20"/>
              </w:rPr>
              <w:t xml:space="preserve">Sierra </w:t>
            </w:r>
            <w:r>
              <w:rPr>
                <w:rFonts w:ascii="Calibri" w:hAnsi="Calibri" w:eastAsia="Times New Roman" w:cs="Calibri"/>
                <w:sz w:val="20"/>
                <w:szCs w:val="20"/>
              </w:rPr>
              <w:t xml:space="preserve">Madre </w:t>
            </w:r>
            <w:r w:rsidR="009F2403">
              <w:rPr>
                <w:rFonts w:ascii="Calibri" w:hAnsi="Calibri" w:eastAsia="Times New Roman" w:cs="Calibri"/>
                <w:sz w:val="20"/>
                <w:szCs w:val="20"/>
              </w:rPr>
              <w:t xml:space="preserve">Mountains </w:t>
            </w:r>
          </w:p>
          <w:p w:rsidR="00A830D6" w:rsidP="00FB7DEA" w:rsidRDefault="00356FE4" w14:paraId="7B69DE0D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Coloring supplies</w:t>
            </w:r>
            <w:r w:rsidR="002D5EF3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</w:p>
          <w:p w:rsidR="00A830D6" w:rsidP="00FB7DEA" w:rsidRDefault="00A830D6" w14:paraId="05822B61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P</w:t>
            </w:r>
            <w:r w:rsidR="002D5EF3">
              <w:rPr>
                <w:rFonts w:ascii="Calibri" w:hAnsi="Calibri" w:eastAsia="Times New Roman" w:cs="Calibri"/>
                <w:sz w:val="20"/>
                <w:szCs w:val="20"/>
              </w:rPr>
              <w:t xml:space="preserve">aper plates </w:t>
            </w:r>
          </w:p>
          <w:p w:rsidR="00A830D6" w:rsidP="00FB7DEA" w:rsidRDefault="00A830D6" w14:paraId="7E894870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G</w:t>
            </w:r>
            <w:r w:rsidR="002D5EF3">
              <w:rPr>
                <w:rFonts w:ascii="Calibri" w:hAnsi="Calibri" w:eastAsia="Times New Roman" w:cs="Calibri"/>
                <w:sz w:val="20"/>
                <w:szCs w:val="20"/>
              </w:rPr>
              <w:t xml:space="preserve">lue </w:t>
            </w:r>
          </w:p>
          <w:p w:rsidR="00A830D6" w:rsidP="00FB7DEA" w:rsidRDefault="00A830D6" w14:paraId="1A7E3621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lastRenderedPageBreak/>
              <w:t>B</w:t>
            </w:r>
            <w:r w:rsidR="002D5EF3">
              <w:rPr>
                <w:rFonts w:ascii="Calibri" w:hAnsi="Calibri" w:eastAsia="Times New Roman" w:cs="Calibri"/>
                <w:sz w:val="20"/>
                <w:szCs w:val="20"/>
              </w:rPr>
              <w:t xml:space="preserve">eads </w:t>
            </w:r>
          </w:p>
          <w:p w:rsidR="00A830D6" w:rsidP="00FB7DEA" w:rsidRDefault="00A830D6" w14:paraId="5DB36A0E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 xml:space="preserve">Scissors </w:t>
            </w:r>
          </w:p>
          <w:p w:rsidRPr="00356FE4" w:rsidR="002D5EF3" w:rsidP="00FB7DEA" w:rsidRDefault="00A830D6" w14:paraId="78B9241A" w14:textId="7A991479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Tape</w:t>
            </w:r>
          </w:p>
          <w:p w:rsidR="00FB7DEA" w:rsidP="00FB7DEA" w:rsidRDefault="00256BB0" w14:paraId="0DE6EEC9" w14:textId="7FF958DD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hyperlink w:history="1" r:id="rId9">
              <w:r w:rsidRPr="000979D0">
                <w:rPr>
                  <w:rStyle w:val="Hyperlink"/>
                  <w:rFonts w:ascii="Calibri" w:hAnsi="Calibri" w:eastAsia="Times New Roman" w:cs="Calibri"/>
                  <w:sz w:val="20"/>
                  <w:szCs w:val="20"/>
                </w:rPr>
                <w:t>https://www.youtube.com/watch?v=tSEpUzUnPtk</w:t>
              </w:r>
            </w:hyperlink>
            <w:r w:rsidR="00D900FB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</w:p>
          <w:p w:rsidR="00B63248" w:rsidP="00FB7DEA" w:rsidRDefault="00B63248" w14:paraId="7F3CD8FE" w14:textId="6DA7E275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hyperlink w:history="1" r:id="rId10">
              <w:r w:rsidRPr="000979D0">
                <w:rPr>
                  <w:rStyle w:val="Hyperlink"/>
                  <w:rFonts w:ascii="Calibri" w:hAnsi="Calibri" w:eastAsia="Times New Roman" w:cs="Calibri"/>
                  <w:sz w:val="20"/>
                  <w:szCs w:val="20"/>
                </w:rPr>
                <w:t>https://www.youtube.com/watch?v=Hz6hcWybcdg</w:t>
              </w:r>
            </w:hyperlink>
            <w:r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</w:p>
          <w:p w:rsidRPr="00FB7DEA" w:rsidR="00356FE4" w:rsidP="00FB7DEA" w:rsidRDefault="00356FE4" w14:paraId="4B9432CB" w14:textId="566BE0D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  <w:p w:rsidRPr="00FB7DEA" w:rsidR="00FB7DEA" w:rsidP="00FB7DEA" w:rsidRDefault="00FB7DEA" w14:paraId="6F634EF0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  <w:p w:rsidRPr="00FB7DEA" w:rsidR="00FB7DEA" w:rsidP="00FB7DEA" w:rsidRDefault="00FB7DEA" w14:paraId="4FD84DB0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  <w:p w:rsidRPr="00FB7DEA" w:rsidR="00FB7DEA" w:rsidP="00FB7DEA" w:rsidRDefault="00FB7DEA" w14:paraId="3829468F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</w:tr>
      <w:tr w:rsidRPr="00FB7DEA" w:rsidR="00FB7DEA" w:rsidTr="25FE7E7E" w14:paraId="335E6705" w14:textId="77777777">
        <w:trPr>
          <w:trHeight w:val="300"/>
        </w:trPr>
        <w:tc>
          <w:tcPr>
            <w:tcW w:w="11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7DEA" w:rsidR="00FB7DEA" w:rsidP="00FB7DEA" w:rsidRDefault="00FB7DEA" w14:paraId="56C0894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lastRenderedPageBreak/>
              <w:t>Learning Plan</w:t>
            </w: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</w:tc>
      </w:tr>
      <w:tr w:rsidRPr="00FB7DEA" w:rsidR="00FB7DEA" w:rsidTr="25FE7E7E" w14:paraId="239C0BCE" w14:textId="77777777">
        <w:trPr>
          <w:trHeight w:val="1635"/>
        </w:trPr>
        <w:tc>
          <w:tcPr>
            <w:tcW w:w="11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7DEA" w:rsidR="00FB7DEA" w:rsidP="00FB7DEA" w:rsidRDefault="00FB7DEA" w14:paraId="47A2ED94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>Activities </w:t>
            </w: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  <w:p w:rsidR="00767B4C" w:rsidP="00767B4C" w:rsidRDefault="00767B4C" w14:paraId="4470801E" w14:textId="77777777">
            <w:pPr>
              <w:textAlignment w:val="baseline"/>
              <w:rPr>
                <w:rFonts w:ascii="Calibri" w:hAnsi="Calibri" w:eastAsia="Times New Roman" w:cs="Calibri"/>
              </w:rPr>
            </w:pPr>
          </w:p>
          <w:p w:rsidR="00C81ED0" w:rsidP="00767B4C" w:rsidRDefault="00402311" w14:paraId="73B174F6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 xml:space="preserve">The lesson will begin, by showing the students a map of Mexico.  </w:t>
            </w:r>
            <w:r w:rsidR="0036129B">
              <w:rPr>
                <w:rFonts w:ascii="Calibri" w:hAnsi="Calibri" w:eastAsia="Times New Roman" w:cs="Calibri"/>
              </w:rPr>
              <w:t xml:space="preserve">Students will locate on the Mexican map, where the Sierra Madre Mountains are located.  </w:t>
            </w:r>
          </w:p>
          <w:p w:rsidR="00C81ED0" w:rsidP="00767B4C" w:rsidRDefault="00C81ED0" w14:paraId="46FABBE3" w14:textId="77777777">
            <w:pPr>
              <w:textAlignment w:val="baseline"/>
              <w:rPr>
                <w:rFonts w:ascii="Calibri" w:hAnsi="Calibri" w:eastAsia="Times New Roman" w:cs="Calibri"/>
              </w:rPr>
            </w:pPr>
          </w:p>
          <w:p w:rsidR="00402311" w:rsidP="00767B4C" w:rsidRDefault="00767B4C" w14:paraId="1B7824F5" w14:textId="404DC836">
            <w:pPr>
              <w:textAlignment w:val="baseline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 xml:space="preserve">Students will watch an informational video about Huichol </w:t>
            </w:r>
            <w:r w:rsidR="00C81ED0">
              <w:rPr>
                <w:rFonts w:ascii="Calibri" w:hAnsi="Calibri" w:eastAsia="Times New Roman" w:cs="Calibri"/>
              </w:rPr>
              <w:t xml:space="preserve">tribe, their </w:t>
            </w:r>
            <w:r>
              <w:rPr>
                <w:rFonts w:ascii="Calibri" w:hAnsi="Calibri" w:eastAsia="Times New Roman" w:cs="Calibri"/>
              </w:rPr>
              <w:t>artwork and the symbolism be</w:t>
            </w:r>
            <w:r w:rsidR="00402311">
              <w:rPr>
                <w:rFonts w:ascii="Calibri" w:hAnsi="Calibri" w:eastAsia="Times New Roman" w:cs="Calibri"/>
              </w:rPr>
              <w:t>hind the</w:t>
            </w:r>
            <w:r w:rsidR="00C81ED0">
              <w:rPr>
                <w:rFonts w:ascii="Calibri" w:hAnsi="Calibri" w:eastAsia="Times New Roman" w:cs="Calibri"/>
              </w:rPr>
              <w:t>ir</w:t>
            </w:r>
            <w:r w:rsidR="00402311">
              <w:rPr>
                <w:rFonts w:ascii="Calibri" w:hAnsi="Calibri" w:eastAsia="Times New Roman" w:cs="Calibri"/>
              </w:rPr>
              <w:t xml:space="preserve"> artwork.</w:t>
            </w:r>
          </w:p>
          <w:p w:rsidR="00C81ED0" w:rsidP="00767B4C" w:rsidRDefault="00C81ED0" w14:paraId="2FEF0708" w14:textId="77777777">
            <w:pPr>
              <w:textAlignment w:val="baseline"/>
              <w:rPr>
                <w:rFonts w:ascii="Calibri" w:hAnsi="Calibri" w:eastAsia="Times New Roman" w:cs="Calibri"/>
              </w:rPr>
            </w:pPr>
          </w:p>
          <w:p w:rsidRPr="009F368E" w:rsidR="009F368E" w:rsidP="00767B4C" w:rsidRDefault="00402311" w14:paraId="2DE775B9" w14:textId="69973B7C">
            <w:pPr>
              <w:textAlignment w:val="baseline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 xml:space="preserve">Following the </w:t>
            </w:r>
            <w:r w:rsidR="00DB6626">
              <w:rPr>
                <w:rFonts w:ascii="Calibri" w:hAnsi="Calibri" w:eastAsia="Times New Roman" w:cs="Calibri"/>
              </w:rPr>
              <w:t>two videos</w:t>
            </w:r>
            <w:r w:rsidR="00553ED7">
              <w:rPr>
                <w:rFonts w:ascii="Calibri" w:hAnsi="Calibri" w:eastAsia="Times New Roman" w:cs="Calibri"/>
              </w:rPr>
              <w:t>, students will share</w:t>
            </w:r>
            <w:r w:rsidR="009F368E">
              <w:rPr>
                <w:rFonts w:ascii="Calibri" w:hAnsi="Calibri" w:eastAsia="Times New Roman" w:cs="Calibri"/>
              </w:rPr>
              <w:t xml:space="preserve"> on an anchor chart</w:t>
            </w:r>
            <w:r w:rsidR="00553ED7">
              <w:rPr>
                <w:rFonts w:ascii="Calibri" w:hAnsi="Calibri" w:eastAsia="Times New Roman" w:cs="Calibri"/>
              </w:rPr>
              <w:t xml:space="preserve"> the types of animals, </w:t>
            </w:r>
            <w:r w:rsidR="009F368E">
              <w:rPr>
                <w:rFonts w:ascii="Calibri" w:hAnsi="Calibri" w:eastAsia="Times New Roman" w:cs="Calibri"/>
              </w:rPr>
              <w:t xml:space="preserve">colors, patterns, shapes, </w:t>
            </w:r>
            <w:r w:rsidR="00352520">
              <w:rPr>
                <w:rFonts w:ascii="Calibri" w:hAnsi="Calibri" w:eastAsia="Times New Roman" w:cs="Calibri"/>
              </w:rPr>
              <w:t>nature and spiritual representation they noticed in the Huichol tribe’</w:t>
            </w:r>
            <w:r w:rsidR="00EF012D">
              <w:rPr>
                <w:rFonts w:ascii="Calibri" w:hAnsi="Calibri" w:eastAsia="Times New Roman" w:cs="Calibri"/>
              </w:rPr>
              <w:t>s</w:t>
            </w:r>
            <w:r w:rsidR="00352520">
              <w:rPr>
                <w:rFonts w:ascii="Calibri" w:hAnsi="Calibri" w:eastAsia="Times New Roman" w:cs="Calibri"/>
              </w:rPr>
              <w:t xml:space="preserve"> artwork. </w:t>
            </w:r>
            <w:r w:rsidR="009F368E">
              <w:rPr>
                <w:rFonts w:ascii="Calibri" w:hAnsi="Calibri" w:eastAsia="Times New Roman" w:cs="Calibri"/>
              </w:rPr>
              <w:t>After student</w:t>
            </w:r>
            <w:r w:rsidR="003D3D0C">
              <w:rPr>
                <w:rFonts w:ascii="Calibri" w:hAnsi="Calibri" w:eastAsia="Times New Roman" w:cs="Calibri"/>
              </w:rPr>
              <w:t>s</w:t>
            </w:r>
            <w:r w:rsidR="009F368E">
              <w:rPr>
                <w:rFonts w:ascii="Calibri" w:hAnsi="Calibri" w:eastAsia="Times New Roman" w:cs="Calibri"/>
              </w:rPr>
              <w:t xml:space="preserve"> share their </w:t>
            </w:r>
            <w:proofErr w:type="spellStart"/>
            <w:r w:rsidR="009F368E">
              <w:rPr>
                <w:rFonts w:ascii="Calibri" w:hAnsi="Calibri" w:eastAsia="Times New Roman" w:cs="Calibri"/>
              </w:rPr>
              <w:t>noticings</w:t>
            </w:r>
            <w:proofErr w:type="spellEnd"/>
            <w:r w:rsidR="009F368E">
              <w:rPr>
                <w:rFonts w:ascii="Calibri" w:hAnsi="Calibri" w:eastAsia="Times New Roman" w:cs="Calibri"/>
              </w:rPr>
              <w:t xml:space="preserve"> with the class, students will them be given their craft supplies for </w:t>
            </w:r>
            <w:r w:rsidR="003D3D0C">
              <w:rPr>
                <w:rFonts w:ascii="Calibri" w:hAnsi="Calibri" w:eastAsia="Times New Roman" w:cs="Calibri"/>
              </w:rPr>
              <w:t xml:space="preserve">their assignment.  Students </w:t>
            </w:r>
            <w:r w:rsidR="00580DB2">
              <w:rPr>
                <w:rFonts w:ascii="Calibri" w:hAnsi="Calibri" w:eastAsia="Times New Roman" w:cs="Calibri"/>
              </w:rPr>
              <w:t xml:space="preserve">will have </w:t>
            </w:r>
            <w:r w:rsidR="004116E2">
              <w:rPr>
                <w:rFonts w:ascii="Calibri" w:hAnsi="Calibri" w:eastAsia="Times New Roman" w:cs="Calibri"/>
              </w:rPr>
              <w:t xml:space="preserve">not only create a </w:t>
            </w:r>
            <w:proofErr w:type="spellStart"/>
            <w:r w:rsidR="004116E2">
              <w:rPr>
                <w:rFonts w:ascii="Calibri" w:hAnsi="Calibri" w:eastAsia="Times New Roman" w:cs="Calibri"/>
              </w:rPr>
              <w:t>Rukuri</w:t>
            </w:r>
            <w:proofErr w:type="spellEnd"/>
            <w:r w:rsidR="004116E2">
              <w:rPr>
                <w:rFonts w:ascii="Calibri" w:hAnsi="Calibri" w:eastAsia="Times New Roman" w:cs="Calibri"/>
              </w:rPr>
              <w:t xml:space="preserve">, but they will need to identify geometric shapes, angles and lines in their </w:t>
            </w:r>
            <w:r w:rsidR="0079714E">
              <w:rPr>
                <w:rFonts w:ascii="Calibri" w:hAnsi="Calibri" w:eastAsia="Times New Roman" w:cs="Calibri"/>
              </w:rPr>
              <w:t xml:space="preserve">personal </w:t>
            </w:r>
            <w:proofErr w:type="spellStart"/>
            <w:r w:rsidR="0079714E">
              <w:rPr>
                <w:rFonts w:ascii="Calibri" w:hAnsi="Calibri" w:eastAsia="Times New Roman" w:cs="Calibri"/>
              </w:rPr>
              <w:t>Rukuri</w:t>
            </w:r>
            <w:proofErr w:type="spellEnd"/>
            <w:r w:rsidR="0079714E">
              <w:rPr>
                <w:rFonts w:ascii="Calibri" w:hAnsi="Calibri" w:eastAsia="Times New Roman" w:cs="Calibri"/>
              </w:rPr>
              <w:t xml:space="preserve"> design. </w:t>
            </w:r>
          </w:p>
        </w:tc>
      </w:tr>
      <w:tr w:rsidRPr="00FB7DEA" w:rsidR="00FB7DEA" w:rsidTr="25FE7E7E" w14:paraId="03CA9469" w14:textId="77777777">
        <w:trPr>
          <w:trHeight w:val="1320"/>
        </w:trPr>
        <w:tc>
          <w:tcPr>
            <w:tcW w:w="11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7DEA" w:rsidR="00FB7DEA" w:rsidP="00FB7DEA" w:rsidRDefault="00FB7DEA" w14:paraId="347DB042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>Assessment Suggestions </w:t>
            </w:r>
            <w:r w:rsidRPr="00FB7DEA">
              <w:rPr>
                <w:rFonts w:ascii="Calibri" w:hAnsi="Calibri" w:eastAsia="Times New Roman" w:cs="Calibri"/>
                <w:sz w:val="20"/>
                <w:szCs w:val="20"/>
              </w:rPr>
              <w:t>  </w:t>
            </w:r>
          </w:p>
          <w:p w:rsidRPr="00FB7DEA" w:rsidR="00FB7DEA" w:rsidP="00FB7DEA" w:rsidRDefault="00FB7DEA" w14:paraId="54DFA652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  <w:p w:rsidRPr="005B7693" w:rsidR="00047CAF" w:rsidP="00047CAF" w:rsidRDefault="006624D9" w14:paraId="1C2AE843" w14:textId="339904EA">
            <w:pPr>
              <w:textAlignment w:val="baseline"/>
              <w:rPr>
                <w:rFonts w:ascii="Calibri" w:hAnsi="Calibri" w:eastAsia="Times New Roman" w:cs="Calibri"/>
              </w:rPr>
            </w:pPr>
            <w:r w:rsidRPr="00047CAF">
              <w:rPr>
                <w:rFonts w:ascii="Calibri" w:hAnsi="Calibri" w:eastAsia="Times New Roman" w:cs="Calibri"/>
              </w:rPr>
              <w:t xml:space="preserve">Students will be assessed on </w:t>
            </w:r>
            <w:r w:rsidR="00F55C02">
              <w:rPr>
                <w:rFonts w:ascii="Calibri" w:hAnsi="Calibri" w:eastAsia="Times New Roman" w:cs="Calibri"/>
              </w:rPr>
              <w:t xml:space="preserve">a </w:t>
            </w:r>
            <w:r w:rsidR="005B7693">
              <w:rPr>
                <w:rFonts w:ascii="Calibri" w:hAnsi="Calibri" w:eastAsia="Times New Roman" w:cs="Calibri"/>
              </w:rPr>
              <w:t xml:space="preserve">premade rubric </w:t>
            </w:r>
            <w:r w:rsidRPr="00047CAF" w:rsidR="00047CAF">
              <w:rPr>
                <w:rFonts w:ascii="Calibri" w:hAnsi="Calibri" w:eastAsia="Times New Roman" w:cs="Calibri"/>
              </w:rPr>
              <w:t xml:space="preserve">using the following Geometric concepts in their </w:t>
            </w:r>
            <w:proofErr w:type="spellStart"/>
            <w:r w:rsidRPr="00047CAF" w:rsidR="00047CAF">
              <w:rPr>
                <w:rFonts w:ascii="Calibri" w:hAnsi="Calibri" w:eastAsia="Times New Roman" w:cs="Calibri"/>
              </w:rPr>
              <w:t>Rukuri</w:t>
            </w:r>
            <w:proofErr w:type="spellEnd"/>
            <w:r w:rsidRPr="00047CAF" w:rsidR="00047CAF">
              <w:rPr>
                <w:rFonts w:ascii="Calibri" w:hAnsi="Calibri" w:eastAsia="Times New Roman" w:cs="Calibri"/>
              </w:rPr>
              <w:t xml:space="preserve">: </w:t>
            </w:r>
            <w:r w:rsidRPr="00047CAF" w:rsidR="00047CAF">
              <w:rPr>
                <w:rFonts w:ascii="Calibri" w:hAnsi="Calibri" w:eastAsia="Times New Roman" w:cs="Calibri"/>
              </w:rPr>
              <w:t>Identify, describe, and draw parallelograms, rhombuses, and trapezoids using appropriate tools (e.g., ruler, straightedge, and technology)</w:t>
            </w:r>
            <w:r w:rsidR="005B7693">
              <w:rPr>
                <w:rFonts w:ascii="Calibri" w:hAnsi="Calibri" w:eastAsia="Times New Roman" w:cs="Calibri"/>
              </w:rPr>
              <w:t xml:space="preserve">. </w:t>
            </w:r>
            <w:r w:rsidRPr="00047CAF" w:rsidR="00047CAF">
              <w:rPr>
                <w:rFonts w:ascii="Calibri" w:hAnsi="Calibri" w:eastAsia="Times New Roman" w:cs="Calibri"/>
              </w:rPr>
              <w:t>Identify, describe, and draw rays, angles (right, acute, obtuse), and perpendicular and parallel lines using appropriate tools (e.g., ruler, straightedge, technology). Identify these in two-dimensional figures</w:t>
            </w:r>
            <w:r w:rsidR="005B7693">
              <w:rPr>
                <w:rFonts w:ascii="Calibri" w:hAnsi="Calibri" w:eastAsia="Times New Roman" w:cs="Calibri"/>
              </w:rPr>
              <w:t xml:space="preserve">). </w:t>
            </w:r>
            <w:r w:rsidRPr="00047CAF" w:rsidR="00047CAF">
              <w:rPr>
                <w:rFonts w:ascii="Calibri" w:hAnsi="Calibri" w:eastAsia="Times New Roman" w:cs="Calibri"/>
              </w:rPr>
              <w:t>Classify triangles and quadrilaterals based on the presence of absence of parallel or perpendicular lines, or right, acute, or obtuse angles.</w:t>
            </w:r>
          </w:p>
          <w:p w:rsidRPr="00FB7DEA" w:rsidR="00FB7DEA" w:rsidP="00FB7DEA" w:rsidRDefault="00FB7DEA" w14:paraId="4D34F5E8" w14:textId="351D0EF5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  <w:tr w:rsidRPr="00FB7DEA" w:rsidR="00FB7DEA" w:rsidTr="25FE7E7E" w14:paraId="41BEA915" w14:textId="77777777">
        <w:trPr>
          <w:trHeight w:val="1320"/>
        </w:trPr>
        <w:tc>
          <w:tcPr>
            <w:tcW w:w="11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7DEA" w:rsidR="00FB7DEA" w:rsidP="00FB7DEA" w:rsidRDefault="00FB7DEA" w14:paraId="0DAC2C6E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  <w:t>Extensions </w:t>
            </w: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  <w:p w:rsidRPr="00FB7DEA" w:rsidR="00FB7DEA" w:rsidP="00FB7DEA" w:rsidRDefault="00FB7DEA" w14:paraId="213138DA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B7DEA">
              <w:rPr>
                <w:rFonts w:ascii="Calibri" w:hAnsi="Calibri" w:eastAsia="Times New Roman" w:cs="Calibri"/>
                <w:sz w:val="22"/>
                <w:szCs w:val="22"/>
              </w:rPr>
              <w:t> </w:t>
            </w:r>
          </w:p>
          <w:p w:rsidRPr="00FB7DEA" w:rsidR="00FB7DEA" w:rsidP="00FB7DEA" w:rsidRDefault="00580DB2" w14:paraId="664D623D" w14:textId="552A60E5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 xml:space="preserve">Students can research additional native tribes </w:t>
            </w:r>
            <w:r w:rsidR="00D83382">
              <w:rPr>
                <w:rFonts w:ascii="Calibri" w:hAnsi="Calibri" w:eastAsia="Times New Roman" w:cs="Calibri"/>
                <w:sz w:val="22"/>
                <w:szCs w:val="22"/>
              </w:rPr>
              <w:t>from</w:t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 xml:space="preserve"> Mexico and </w:t>
            </w:r>
            <w:r w:rsidR="006624D9">
              <w:rPr>
                <w:rFonts w:ascii="Calibri" w:hAnsi="Calibri" w:eastAsia="Times New Roman" w:cs="Calibri"/>
                <w:sz w:val="22"/>
                <w:szCs w:val="22"/>
              </w:rPr>
              <w:t xml:space="preserve">learn of different art forms from these tribes.  </w:t>
            </w:r>
          </w:p>
        </w:tc>
      </w:tr>
    </w:tbl>
    <w:p w:rsidRPr="00FB7DEA" w:rsidR="00FB7DEA" w:rsidP="00FB7DEA" w:rsidRDefault="00FB7DEA" w14:paraId="4A696C2F" w14:textId="77777777">
      <w:pPr>
        <w:textAlignment w:val="baseline"/>
        <w:rPr>
          <w:rFonts w:ascii="Arial" w:hAnsi="Arial" w:eastAsia="Times New Roman" w:cs="Arial"/>
          <w:sz w:val="18"/>
          <w:szCs w:val="18"/>
        </w:rPr>
      </w:pPr>
      <w:r w:rsidRPr="00FB7DEA">
        <w:rPr>
          <w:rFonts w:ascii="Calibri" w:hAnsi="Calibri" w:eastAsia="Times New Roman" w:cs="Calibri"/>
          <w:sz w:val="22"/>
          <w:szCs w:val="22"/>
        </w:rPr>
        <w:t> </w:t>
      </w:r>
    </w:p>
    <w:p w:rsidRPr="00FB7DEA" w:rsidR="00FB7DEA" w:rsidP="00FB7DEA" w:rsidRDefault="00FB7DEA" w14:paraId="496833F2" w14:textId="77777777">
      <w:pPr>
        <w:textAlignment w:val="baseline"/>
        <w:rPr>
          <w:rFonts w:ascii="Arial" w:hAnsi="Arial" w:eastAsia="Times New Roman" w:cs="Arial"/>
          <w:sz w:val="18"/>
          <w:szCs w:val="18"/>
        </w:rPr>
      </w:pPr>
      <w:r w:rsidRPr="00FB7DEA">
        <w:rPr>
          <w:rFonts w:ascii="Calibri" w:hAnsi="Calibri" w:eastAsia="Times New Roman" w:cs="Calibri"/>
          <w:sz w:val="22"/>
          <w:szCs w:val="22"/>
        </w:rPr>
        <w:t> </w:t>
      </w:r>
    </w:p>
    <w:p w:rsidRPr="00FB7DEA" w:rsidR="00FB7DEA" w:rsidP="00FB7DEA" w:rsidRDefault="00FB7DEA" w14:paraId="3D9DA1D5" w14:textId="77777777">
      <w:pPr>
        <w:textAlignment w:val="baseline"/>
        <w:rPr>
          <w:rFonts w:ascii="Arial" w:hAnsi="Arial" w:eastAsia="Times New Roman" w:cs="Arial"/>
          <w:sz w:val="18"/>
          <w:szCs w:val="18"/>
        </w:rPr>
      </w:pPr>
      <w:r w:rsidRPr="00FB7DEA">
        <w:rPr>
          <w:rFonts w:ascii="Calibri" w:hAnsi="Calibri" w:eastAsia="Times New Roman" w:cs="Calibri"/>
          <w:sz w:val="18"/>
          <w:szCs w:val="18"/>
        </w:rPr>
        <w:t> </w:t>
      </w:r>
    </w:p>
    <w:p w:rsidRPr="00FB7DEA" w:rsidR="00FB7DEA" w:rsidP="00FB7DEA" w:rsidRDefault="00FB7DEA" w14:paraId="635636D4" w14:textId="77777777">
      <w:pPr>
        <w:textAlignment w:val="baseline"/>
        <w:rPr>
          <w:rFonts w:ascii="Arial" w:hAnsi="Arial" w:eastAsia="Times New Roman" w:cs="Arial"/>
          <w:sz w:val="18"/>
          <w:szCs w:val="18"/>
        </w:rPr>
      </w:pPr>
      <w:r w:rsidRPr="00FB7DEA">
        <w:rPr>
          <w:rFonts w:ascii="Calibri" w:hAnsi="Calibri" w:eastAsia="Times New Roman" w:cs="Calibri"/>
          <w:sz w:val="18"/>
          <w:szCs w:val="18"/>
        </w:rPr>
        <w:t> </w:t>
      </w:r>
    </w:p>
    <w:p w:rsidRPr="00FB7DEA" w:rsidR="00FB7DEA" w:rsidP="00FB7DEA" w:rsidRDefault="00FB7DEA" w14:paraId="7D8243AB" w14:textId="77777777">
      <w:pPr>
        <w:textAlignment w:val="baseline"/>
        <w:rPr>
          <w:rFonts w:ascii="Arial" w:hAnsi="Arial" w:eastAsia="Times New Roman" w:cs="Arial"/>
          <w:sz w:val="18"/>
          <w:szCs w:val="18"/>
        </w:rPr>
      </w:pPr>
      <w:r w:rsidRPr="00FB7DEA">
        <w:rPr>
          <w:rFonts w:ascii="Calibri" w:hAnsi="Calibri" w:eastAsia="Times New Roman" w:cs="Calibri"/>
          <w:sz w:val="18"/>
          <w:szCs w:val="18"/>
        </w:rPr>
        <w:t> </w:t>
      </w:r>
    </w:p>
    <w:p w:rsidR="00DE7FB6" w:rsidRDefault="00DE7FB6" w14:paraId="46F7ABA3" w14:textId="77777777"/>
    <w:sectPr w:rsidR="00DE7FB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546"/>
    <w:multiLevelType w:val="multilevel"/>
    <w:tmpl w:val="14F4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5E4C31"/>
    <w:multiLevelType w:val="multilevel"/>
    <w:tmpl w:val="7B80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B7B39"/>
    <w:multiLevelType w:val="multilevel"/>
    <w:tmpl w:val="10249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D3864"/>
    <w:multiLevelType w:val="multilevel"/>
    <w:tmpl w:val="2A08D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B2018"/>
    <w:multiLevelType w:val="multilevel"/>
    <w:tmpl w:val="CE94B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92873"/>
    <w:multiLevelType w:val="multilevel"/>
    <w:tmpl w:val="1D26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81D186F"/>
    <w:multiLevelType w:val="multilevel"/>
    <w:tmpl w:val="001A5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653449">
    <w:abstractNumId w:val="0"/>
  </w:num>
  <w:num w:numId="2" w16cid:durableId="521283434">
    <w:abstractNumId w:val="5"/>
  </w:num>
  <w:num w:numId="3" w16cid:durableId="2081100300">
    <w:abstractNumId w:val="1"/>
  </w:num>
  <w:num w:numId="4" w16cid:durableId="139158432">
    <w:abstractNumId w:val="4"/>
  </w:num>
  <w:num w:numId="5" w16cid:durableId="935527154">
    <w:abstractNumId w:val="3"/>
  </w:num>
  <w:num w:numId="6" w16cid:durableId="515387439">
    <w:abstractNumId w:val="6"/>
  </w:num>
  <w:num w:numId="7" w16cid:durableId="1361468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EA"/>
    <w:rsid w:val="000261C4"/>
    <w:rsid w:val="00047CAF"/>
    <w:rsid w:val="000542CB"/>
    <w:rsid w:val="001134A1"/>
    <w:rsid w:val="00150E45"/>
    <w:rsid w:val="00156761"/>
    <w:rsid w:val="00160EBE"/>
    <w:rsid w:val="00190726"/>
    <w:rsid w:val="001E081D"/>
    <w:rsid w:val="00256BB0"/>
    <w:rsid w:val="0027736C"/>
    <w:rsid w:val="002D5EF3"/>
    <w:rsid w:val="00315EFF"/>
    <w:rsid w:val="00352520"/>
    <w:rsid w:val="00356FE4"/>
    <w:rsid w:val="0036129B"/>
    <w:rsid w:val="00387C93"/>
    <w:rsid w:val="00393729"/>
    <w:rsid w:val="003D1D5D"/>
    <w:rsid w:val="003D3D0C"/>
    <w:rsid w:val="00402311"/>
    <w:rsid w:val="004116E2"/>
    <w:rsid w:val="00553ED7"/>
    <w:rsid w:val="00561205"/>
    <w:rsid w:val="00580DB2"/>
    <w:rsid w:val="0058350B"/>
    <w:rsid w:val="005A2F9F"/>
    <w:rsid w:val="005B7693"/>
    <w:rsid w:val="006624D9"/>
    <w:rsid w:val="006E241F"/>
    <w:rsid w:val="00767B4C"/>
    <w:rsid w:val="0079714E"/>
    <w:rsid w:val="00826A81"/>
    <w:rsid w:val="00846A98"/>
    <w:rsid w:val="00887C12"/>
    <w:rsid w:val="008B024E"/>
    <w:rsid w:val="008E2D13"/>
    <w:rsid w:val="0090215A"/>
    <w:rsid w:val="009F2403"/>
    <w:rsid w:val="009F368E"/>
    <w:rsid w:val="00A6644A"/>
    <w:rsid w:val="00A830D6"/>
    <w:rsid w:val="00A8748E"/>
    <w:rsid w:val="00A90866"/>
    <w:rsid w:val="00AD598F"/>
    <w:rsid w:val="00B34876"/>
    <w:rsid w:val="00B63248"/>
    <w:rsid w:val="00B8133C"/>
    <w:rsid w:val="00C81ED0"/>
    <w:rsid w:val="00CF3BB6"/>
    <w:rsid w:val="00D120F9"/>
    <w:rsid w:val="00D13C8B"/>
    <w:rsid w:val="00D67E4D"/>
    <w:rsid w:val="00D83382"/>
    <w:rsid w:val="00D900FB"/>
    <w:rsid w:val="00DB6626"/>
    <w:rsid w:val="00DE7FB6"/>
    <w:rsid w:val="00E5250C"/>
    <w:rsid w:val="00E52850"/>
    <w:rsid w:val="00E97C44"/>
    <w:rsid w:val="00EF012D"/>
    <w:rsid w:val="00F55C02"/>
    <w:rsid w:val="00F85FA7"/>
    <w:rsid w:val="00FB7DEA"/>
    <w:rsid w:val="00FD6D04"/>
    <w:rsid w:val="25FE7E7E"/>
    <w:rsid w:val="685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BCA4"/>
  <w15:chartTrackingRefBased/>
  <w15:docId w15:val="{D3E133CE-F12C-C543-AEBE-5E00B7FA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B7DE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B7DEA"/>
  </w:style>
  <w:style w:type="character" w:styleId="normaltextrun" w:customStyle="1">
    <w:name w:val="normaltextrun"/>
    <w:basedOn w:val="DefaultParagraphFont"/>
    <w:rsid w:val="00FB7DEA"/>
  </w:style>
  <w:style w:type="character" w:styleId="Hyperlink">
    <w:name w:val="Hyperlink"/>
    <w:basedOn w:val="DefaultParagraphFont"/>
    <w:uiPriority w:val="99"/>
    <w:unhideWhenUsed/>
    <w:rsid w:val="00D90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youtube.com/watch?v=Hz6hcWybcdg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youtube.com/watch?v=tSEpUzUnPt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8D3EE933A21458EA4EB82CE2FCE1B" ma:contentTypeVersion="10" ma:contentTypeDescription="Create a new document." ma:contentTypeScope="" ma:versionID="e03d3cce291b1fe089ddc3011c4c98e4">
  <xsd:schema xmlns:xsd="http://www.w3.org/2001/XMLSchema" xmlns:xs="http://www.w3.org/2001/XMLSchema" xmlns:p="http://schemas.microsoft.com/office/2006/metadata/properties" xmlns:ns2="0a90f05e-5b10-40ec-a511-95bbb679e972" xmlns:ns3="8b62fb69-a9ea-4af5-bca3-c494f8332c82" targetNamespace="http://schemas.microsoft.com/office/2006/metadata/properties" ma:root="true" ma:fieldsID="5c23448e9698943255d99e1a8499269d" ns2:_="" ns3:_="">
    <xsd:import namespace="0a90f05e-5b10-40ec-a511-95bbb679e972"/>
    <xsd:import namespace="8b62fb69-a9ea-4af5-bca3-c494f8332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0f05e-5b10-40ec-a511-95bbb679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2fb69-a9ea-4af5-bca3-c494f8332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62fb69-a9ea-4af5-bca3-c494f8332c8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5EF081-4C44-4FB5-A180-AF76F671C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C99F5-83CC-4B74-A964-3BC85E217FE3}"/>
</file>

<file path=customXml/itemProps3.xml><?xml version="1.0" encoding="utf-8"?>
<ds:datastoreItem xmlns:ds="http://schemas.openxmlformats.org/officeDocument/2006/customXml" ds:itemID="{D4265377-3005-46B3-AD0A-1ED8991A2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Ames, Colton Thomas</dc:creator>
  <keywords/>
  <dc:description/>
  <lastModifiedBy>Hensler, Sarah Elizabeth</lastModifiedBy>
  <revision>37</revision>
  <dcterms:created xsi:type="dcterms:W3CDTF">2024-05-19T14:31:00.0000000Z</dcterms:created>
  <dcterms:modified xsi:type="dcterms:W3CDTF">2024-08-26T12:43:38.6833501Z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0x0101007138D3EE933A21458EA4EB82CE2FCE1B</vt:lpwstr>
  </property>
  <property fmtid="{D5CDD505-2E9C-101B-9397-08002B2CF9AE}" pid="3" name="Order">
    <vt:r8>1222700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