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5C07" w14:textId="77777777" w:rsidR="001E7BC1"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noProof/>
        </w:rPr>
        <w:drawing>
          <wp:inline distT="0" distB="0" distL="0" distR="0" wp14:anchorId="19DF31E2" wp14:editId="22896F23">
            <wp:extent cx="5943600" cy="3930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93065"/>
                    </a:xfrm>
                    <a:prstGeom prst="rect">
                      <a:avLst/>
                    </a:prstGeom>
                    <a:ln/>
                  </pic:spPr>
                </pic:pic>
              </a:graphicData>
            </a:graphic>
          </wp:inline>
        </w:drawing>
      </w:r>
      <w:r>
        <w:rPr>
          <w:rFonts w:ascii="Times New Roman" w:eastAsia="Times New Roman" w:hAnsi="Times New Roman" w:cs="Times New Roman"/>
          <w:sz w:val="22"/>
          <w:szCs w:val="22"/>
        </w:rPr>
        <w:t> </w:t>
      </w:r>
    </w:p>
    <w:p w14:paraId="6A19748C" w14:textId="77777777" w:rsidR="001E7BC1"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i/>
          <w:sz w:val="22"/>
          <w:szCs w:val="22"/>
        </w:rPr>
        <w:t xml:space="preserve">Using Art to Tell our </w:t>
      </w:r>
      <w:proofErr w:type="gramStart"/>
      <w:r>
        <w:rPr>
          <w:rFonts w:ascii="Times New Roman" w:eastAsia="Times New Roman" w:hAnsi="Times New Roman" w:cs="Times New Roman"/>
          <w:i/>
          <w:sz w:val="22"/>
          <w:szCs w:val="22"/>
        </w:rPr>
        <w:t>Stories</w:t>
      </w:r>
      <w:proofErr w:type="gramEnd"/>
    </w:p>
    <w:p w14:paraId="6D991060" w14:textId="77777777" w:rsidR="001E7BC1"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tbl>
      <w:tblPr>
        <w:tblStyle w:val="a"/>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80"/>
        <w:gridCol w:w="4764"/>
      </w:tblGrid>
      <w:tr w:rsidR="001E7BC1" w14:paraId="7E03AE03"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241613D6" w14:textId="77777777" w:rsidR="001E7BC1"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Introduction </w:t>
            </w:r>
            <w:r>
              <w:rPr>
                <w:rFonts w:ascii="Times New Roman" w:eastAsia="Times New Roman" w:hAnsi="Times New Roman" w:cs="Times New Roman"/>
                <w:sz w:val="22"/>
                <w:szCs w:val="22"/>
              </w:rPr>
              <w:t> </w:t>
            </w:r>
          </w:p>
        </w:tc>
      </w:tr>
      <w:tr w:rsidR="001E7BC1" w14:paraId="29B45C5D" w14:textId="77777777">
        <w:trPr>
          <w:trHeight w:val="54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6E37AEE9"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example of embroidery highlighted in this lesson has cultural significance to the Kutch people of India. These skilled embroiderers included the peacock and floral motifs typical of this period. Ornately embellished fabrics are just one facet of India’s rich culture. Master seamstresses could add mirrors, sequins, and pearls, along with the embroidery to enhance the cloth.</w:t>
            </w:r>
          </w:p>
          <w:p w14:paraId="693E0A5E" w14:textId="77777777" w:rsidR="001E7BC1" w:rsidRDefault="001E7BC1">
            <w:pPr>
              <w:rPr>
                <w:rFonts w:ascii="Times New Roman" w:eastAsia="Times New Roman" w:hAnsi="Times New Roman" w:cs="Times New Roman"/>
                <w:sz w:val="20"/>
                <w:szCs w:val="20"/>
              </w:rPr>
            </w:pPr>
          </w:p>
          <w:p w14:paraId="0C209D61"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Ornamentation is a universal form of non-verbal communication. Ornament signifies region of origin, social status, and cues about wealth. This example was made by expert craftspeople and was a piece only to be worn by the wealthy.</w:t>
            </w:r>
          </w:p>
          <w:p w14:paraId="5A4254EC" w14:textId="77777777" w:rsidR="001E7BC1" w:rsidRDefault="001E7BC1">
            <w:pPr>
              <w:rPr>
                <w:rFonts w:ascii="Times New Roman" w:eastAsia="Times New Roman" w:hAnsi="Times New Roman" w:cs="Times New Roman"/>
                <w:sz w:val="20"/>
                <w:szCs w:val="20"/>
              </w:rPr>
            </w:pPr>
          </w:p>
          <w:p w14:paraId="3DC0D4E6"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lesson can be taught during a unit examining Indian history and culture and world geography.</w:t>
            </w:r>
          </w:p>
        </w:tc>
      </w:tr>
      <w:tr w:rsidR="001E7BC1" w14:paraId="1E4763D8" w14:textId="77777777">
        <w:trPr>
          <w:trHeight w:val="1710"/>
        </w:trPr>
        <w:tc>
          <w:tcPr>
            <w:tcW w:w="4580" w:type="dxa"/>
            <w:tcBorders>
              <w:top w:val="single" w:sz="6" w:space="0" w:color="000000"/>
              <w:left w:val="single" w:sz="6" w:space="0" w:color="000000"/>
              <w:bottom w:val="single" w:sz="6" w:space="0" w:color="000000"/>
              <w:right w:val="single" w:sz="6" w:space="0" w:color="000000"/>
            </w:tcBorders>
            <w:shd w:val="clear" w:color="auto" w:fill="auto"/>
          </w:tcPr>
          <w:p w14:paraId="07482957" w14:textId="77777777" w:rsidR="001E7BC1" w:rsidRDefault="00000000">
            <w:pPr>
              <w:rPr>
                <w:rFonts w:ascii="Times New Roman" w:eastAsia="Times New Roman" w:hAnsi="Times New Roman" w:cs="Times New Roman"/>
              </w:rPr>
            </w:pPr>
            <w:r>
              <w:rPr>
                <w:rFonts w:ascii="Times New Roman" w:eastAsia="Times New Roman" w:hAnsi="Times New Roman" w:cs="Times New Roman"/>
                <w:b/>
                <w:sz w:val="22"/>
                <w:szCs w:val="22"/>
              </w:rPr>
              <w:t>Indiana Standards Connections: </w:t>
            </w:r>
            <w:r>
              <w:rPr>
                <w:rFonts w:ascii="Times New Roman" w:eastAsia="Times New Roman" w:hAnsi="Times New Roman" w:cs="Times New Roman"/>
                <w:sz w:val="22"/>
                <w:szCs w:val="22"/>
              </w:rPr>
              <w:t> </w:t>
            </w:r>
          </w:p>
          <w:p w14:paraId="7666A201"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w:t>
            </w:r>
            <w:r>
              <w:rPr>
                <w:rFonts w:ascii="Times New Roman" w:eastAsia="Times New Roman" w:hAnsi="Times New Roman" w:cs="Times New Roman"/>
                <w:sz w:val="20"/>
                <w:szCs w:val="20"/>
              </w:rPr>
              <w:t> </w:t>
            </w:r>
          </w:p>
          <w:p w14:paraId="5A61F16E"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GHW.1.</w:t>
            </w:r>
            <w:proofErr w:type="gramStart"/>
            <w:r>
              <w:rPr>
                <w:rFonts w:ascii="Times New Roman" w:eastAsia="Times New Roman" w:hAnsi="Times New Roman" w:cs="Times New Roman"/>
                <w:sz w:val="20"/>
                <w:szCs w:val="20"/>
              </w:rPr>
              <w:t>2.a.</w:t>
            </w:r>
            <w:proofErr w:type="gramEnd"/>
            <w:r>
              <w:rPr>
                <w:rFonts w:ascii="Times New Roman" w:eastAsia="Times New Roman" w:hAnsi="Times New Roman" w:cs="Times New Roman"/>
                <w:sz w:val="20"/>
                <w:szCs w:val="20"/>
              </w:rPr>
              <w:t>1: Identify geographical features of Early Civilizations and the reason for growth/development/decline</w:t>
            </w:r>
          </w:p>
          <w:p w14:paraId="7A77E68B" w14:textId="77777777" w:rsidR="001E7BC1" w:rsidRDefault="001E7BC1">
            <w:pPr>
              <w:rPr>
                <w:rFonts w:ascii="Times New Roman" w:eastAsia="Times New Roman" w:hAnsi="Times New Roman" w:cs="Times New Roman"/>
                <w:sz w:val="20"/>
                <w:szCs w:val="20"/>
              </w:rPr>
            </w:pPr>
          </w:p>
          <w:p w14:paraId="64D45DAD"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7.2.1: Compare, contrast, and evaluate the different routes to independence from colonial rule taken by countries in Asia, </w:t>
            </w:r>
            <w:proofErr w:type="gramStart"/>
            <w:r>
              <w:rPr>
                <w:rFonts w:ascii="Times New Roman" w:eastAsia="Times New Roman" w:hAnsi="Times New Roman" w:cs="Times New Roman"/>
                <w:sz w:val="20"/>
                <w:szCs w:val="20"/>
              </w:rPr>
              <w:t>Africa</w:t>
            </w:r>
            <w:proofErr w:type="gramEnd"/>
            <w:r>
              <w:rPr>
                <w:rFonts w:ascii="Times New Roman" w:eastAsia="Times New Roman" w:hAnsi="Times New Roman" w:cs="Times New Roman"/>
                <w:sz w:val="20"/>
                <w:szCs w:val="20"/>
              </w:rPr>
              <w:t xml:space="preserve"> and the Southwest Pacific. Example: Australia, </w:t>
            </w:r>
            <w:proofErr w:type="gramStart"/>
            <w:r>
              <w:rPr>
                <w:rFonts w:ascii="Times New Roman" w:eastAsia="Times New Roman" w:hAnsi="Times New Roman" w:cs="Times New Roman"/>
                <w:sz w:val="20"/>
                <w:szCs w:val="20"/>
              </w:rPr>
              <w:t>India</w:t>
            </w:r>
            <w:proofErr w:type="gramEnd"/>
            <w:r>
              <w:rPr>
                <w:rFonts w:ascii="Times New Roman" w:eastAsia="Times New Roman" w:hAnsi="Times New Roman" w:cs="Times New Roman"/>
                <w:sz w:val="20"/>
                <w:szCs w:val="20"/>
              </w:rPr>
              <w:t xml:space="preserve"> and South Africa</w:t>
            </w:r>
          </w:p>
          <w:p w14:paraId="421AA75D" w14:textId="77777777" w:rsidR="001E7BC1" w:rsidRDefault="001E7BC1">
            <w:pPr>
              <w:rPr>
                <w:rFonts w:ascii="Times New Roman" w:eastAsia="Times New Roman" w:hAnsi="Times New Roman" w:cs="Times New Roman"/>
                <w:sz w:val="20"/>
                <w:szCs w:val="20"/>
              </w:rPr>
            </w:pPr>
          </w:p>
          <w:p w14:paraId="13937BBF"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GHW.2.3: Compare and contrast different religions in terms of perspectives on the environment and attitudes toward resource use, both today and in the past. India (Hinduism and Jainism): reverence for living things, especially for selected animal species.</w:t>
            </w:r>
          </w:p>
        </w:tc>
        <w:tc>
          <w:tcPr>
            <w:tcW w:w="4764" w:type="dxa"/>
            <w:tcBorders>
              <w:top w:val="single" w:sz="6" w:space="0" w:color="000000"/>
              <w:left w:val="single" w:sz="6" w:space="0" w:color="000000"/>
              <w:bottom w:val="single" w:sz="6" w:space="0" w:color="000000"/>
              <w:right w:val="single" w:sz="6" w:space="0" w:color="000000"/>
            </w:tcBorders>
            <w:shd w:val="clear" w:color="auto" w:fill="auto"/>
          </w:tcPr>
          <w:p w14:paraId="1BFF0383" w14:textId="77777777" w:rsidR="001E7BC1" w:rsidRDefault="00000000">
            <w:pPr>
              <w:rPr>
                <w:rFonts w:ascii="Times New Roman" w:eastAsia="Times New Roman" w:hAnsi="Times New Roman" w:cs="Times New Roman"/>
              </w:rPr>
            </w:pPr>
            <w:r>
              <w:rPr>
                <w:rFonts w:ascii="Times New Roman" w:eastAsia="Times New Roman" w:hAnsi="Times New Roman" w:cs="Times New Roman"/>
                <w:b/>
                <w:sz w:val="22"/>
                <w:szCs w:val="22"/>
              </w:rPr>
              <w:t>Compelling Question(s): </w:t>
            </w:r>
            <w:r>
              <w:rPr>
                <w:rFonts w:ascii="Times New Roman" w:eastAsia="Times New Roman" w:hAnsi="Times New Roman" w:cs="Times New Roman"/>
                <w:sz w:val="22"/>
                <w:szCs w:val="22"/>
              </w:rPr>
              <w:t> </w:t>
            </w:r>
          </w:p>
          <w:p w14:paraId="21368A1D" w14:textId="77777777" w:rsidR="001E7BC1"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p w14:paraId="445D45FD"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do the clothes we wear say about our wealth, our home, or our interests? </w:t>
            </w:r>
          </w:p>
          <w:p w14:paraId="4952D161" w14:textId="77777777" w:rsidR="001E7BC1" w:rsidRDefault="001E7BC1">
            <w:pPr>
              <w:rPr>
                <w:rFonts w:ascii="Times New Roman" w:eastAsia="Times New Roman" w:hAnsi="Times New Roman" w:cs="Times New Roman"/>
                <w:sz w:val="20"/>
                <w:szCs w:val="20"/>
              </w:rPr>
            </w:pPr>
          </w:p>
          <w:p w14:paraId="0937413F"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How can clothing help us express ourselves?</w:t>
            </w:r>
          </w:p>
          <w:p w14:paraId="27CEBA8C" w14:textId="77777777" w:rsidR="001E7BC1" w:rsidRDefault="001E7BC1">
            <w:pPr>
              <w:rPr>
                <w:rFonts w:ascii="Times New Roman" w:eastAsia="Times New Roman" w:hAnsi="Times New Roman" w:cs="Times New Roman"/>
              </w:rPr>
            </w:pPr>
          </w:p>
          <w:p w14:paraId="40D74A3A" w14:textId="77777777" w:rsidR="001E7BC1"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tc>
      </w:tr>
      <w:tr w:rsidR="001E7BC1" w14:paraId="2B7F47D3" w14:textId="77777777">
        <w:trPr>
          <w:trHeight w:val="112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33CE27F7" w14:textId="77777777" w:rsidR="001E7BC1"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Lesson Objectives: </w:t>
            </w:r>
            <w:r>
              <w:rPr>
                <w:rFonts w:ascii="Times New Roman" w:eastAsia="Times New Roman" w:hAnsi="Times New Roman" w:cs="Times New Roman"/>
                <w:sz w:val="22"/>
                <w:szCs w:val="22"/>
              </w:rPr>
              <w:t> </w:t>
            </w:r>
          </w:p>
          <w:p w14:paraId="06E0080C" w14:textId="77777777" w:rsidR="001E7BC1" w:rsidRDefault="001E7BC1">
            <w:pPr>
              <w:rPr>
                <w:rFonts w:ascii="Times New Roman" w:eastAsia="Times New Roman" w:hAnsi="Times New Roman" w:cs="Times New Roman"/>
                <w:sz w:val="22"/>
                <w:szCs w:val="22"/>
              </w:rPr>
            </w:pPr>
          </w:p>
          <w:p w14:paraId="5BA17B9D"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able to: analyze the significance of textile production and describe how textile work conveys messages of economic and social stratification.  </w:t>
            </w:r>
          </w:p>
          <w:p w14:paraId="5D102C45" w14:textId="77777777" w:rsidR="001E7BC1" w:rsidRDefault="001E7BC1">
            <w:pPr>
              <w:rPr>
                <w:rFonts w:ascii="Times New Roman" w:eastAsia="Times New Roman" w:hAnsi="Times New Roman" w:cs="Times New Roman"/>
                <w:sz w:val="20"/>
                <w:szCs w:val="20"/>
              </w:rPr>
            </w:pPr>
          </w:p>
          <w:p w14:paraId="507F4508"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able to: describe items that illustrate the interconnectedness between material goods, cultural tradition, and personal expression. </w:t>
            </w:r>
          </w:p>
          <w:p w14:paraId="3D882850" w14:textId="77777777" w:rsidR="001E7BC1" w:rsidRDefault="001E7BC1">
            <w:pPr>
              <w:rPr>
                <w:rFonts w:ascii="Times New Roman" w:eastAsia="Times New Roman" w:hAnsi="Times New Roman" w:cs="Times New Roman"/>
                <w:sz w:val="20"/>
                <w:szCs w:val="20"/>
              </w:rPr>
            </w:pPr>
          </w:p>
        </w:tc>
      </w:tr>
      <w:tr w:rsidR="001E7BC1" w14:paraId="2A8834EC"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4CF33D6C" w14:textId="77777777" w:rsidR="001E7BC1"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Materials </w:t>
            </w:r>
            <w:r>
              <w:rPr>
                <w:rFonts w:ascii="Times New Roman" w:eastAsia="Times New Roman" w:hAnsi="Times New Roman" w:cs="Times New Roman"/>
                <w:sz w:val="22"/>
                <w:szCs w:val="22"/>
              </w:rPr>
              <w:t> </w:t>
            </w:r>
          </w:p>
        </w:tc>
      </w:tr>
      <w:tr w:rsidR="001E7BC1" w14:paraId="6B5766B0" w14:textId="77777777">
        <w:trPr>
          <w:trHeight w:val="129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46630FA9" w14:textId="77777777" w:rsidR="001E7BC1" w:rsidRDefault="00000000">
            <w:pPr>
              <w:ind w:left="720"/>
              <w:rPr>
                <w:rFonts w:ascii="Times New Roman" w:eastAsia="Times New Roman" w:hAnsi="Times New Roman" w:cs="Times New Roman"/>
              </w:rPr>
            </w:pPr>
            <w:r>
              <w:rPr>
                <w:rFonts w:ascii="Times New Roman" w:eastAsia="Times New Roman" w:hAnsi="Times New Roman" w:cs="Times New Roman"/>
                <w:sz w:val="20"/>
                <w:szCs w:val="20"/>
              </w:rPr>
              <w:t> </w:t>
            </w:r>
          </w:p>
          <w:p w14:paraId="615C9CA3" w14:textId="77777777" w:rsidR="001E7BC1"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Images of the bread stamp </w:t>
            </w:r>
          </w:p>
          <w:p w14:paraId="38F1F5AD" w14:textId="77777777" w:rsidR="001E7BC1"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Google Arts and Culture site and images to display</w:t>
            </w:r>
            <w:r>
              <w:rPr>
                <w:rFonts w:ascii="Times New Roman" w:eastAsia="Times New Roman" w:hAnsi="Times New Roman" w:cs="Times New Roman"/>
                <w:sz w:val="20"/>
                <w:szCs w:val="20"/>
              </w:rPr>
              <w:t xml:space="preserve"> </w:t>
            </w:r>
            <w:hyperlink r:id="rId7">
              <w:r>
                <w:rPr>
                  <w:rFonts w:ascii="Times New Roman" w:eastAsia="Times New Roman" w:hAnsi="Times New Roman" w:cs="Times New Roman"/>
                  <w:color w:val="1155CC"/>
                  <w:sz w:val="20"/>
                  <w:szCs w:val="20"/>
                  <w:u w:val="single"/>
                </w:rPr>
                <w:t>The Fabric of India</w:t>
              </w:r>
            </w:hyperlink>
            <w:hyperlink r:id="rId8">
              <w:r>
                <w:rPr>
                  <w:rFonts w:ascii="Times New Roman" w:eastAsia="Times New Roman" w:hAnsi="Times New Roman" w:cs="Times New Roman"/>
                  <w:color w:val="1155CC"/>
                  <w:sz w:val="20"/>
                  <w:szCs w:val="20"/>
                  <w:u w:val="single"/>
                </w:rPr>
                <w:t xml:space="preserve"> </w:t>
              </w:r>
            </w:hyperlink>
          </w:p>
          <w:p w14:paraId="356ACD3B" w14:textId="77777777" w:rsidR="001E7BC1"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Projector/screen</w:t>
            </w:r>
          </w:p>
          <w:p w14:paraId="5D50330A" w14:textId="77777777" w:rsidR="001E7BC1"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Paper and art supplies for the students </w:t>
            </w:r>
          </w:p>
          <w:p w14:paraId="68C2E1F8" w14:textId="77777777" w:rsidR="001E7BC1"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access to computers for additional research</w:t>
            </w:r>
          </w:p>
          <w:p w14:paraId="1763D10C" w14:textId="77777777" w:rsidR="001E7BC1" w:rsidRDefault="00000000">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1E7BC1" w14:paraId="37EF13DD"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130B6A06" w14:textId="77777777" w:rsidR="001E7BC1"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Learning Plan</w:t>
            </w:r>
            <w:r>
              <w:rPr>
                <w:rFonts w:ascii="Times New Roman" w:eastAsia="Times New Roman" w:hAnsi="Times New Roman" w:cs="Times New Roman"/>
                <w:sz w:val="22"/>
                <w:szCs w:val="22"/>
              </w:rPr>
              <w:t> </w:t>
            </w:r>
          </w:p>
        </w:tc>
      </w:tr>
      <w:tr w:rsidR="001E7BC1" w14:paraId="3B378457" w14:textId="77777777">
        <w:trPr>
          <w:trHeight w:val="163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69D9DB27" w14:textId="77777777" w:rsidR="001E7BC1"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Activities </w:t>
            </w:r>
            <w:r>
              <w:rPr>
                <w:rFonts w:ascii="Times New Roman" w:eastAsia="Times New Roman" w:hAnsi="Times New Roman" w:cs="Times New Roman"/>
                <w:sz w:val="22"/>
                <w:szCs w:val="22"/>
              </w:rPr>
              <w:t> </w:t>
            </w:r>
          </w:p>
          <w:p w14:paraId="65B94726" w14:textId="77777777" w:rsidR="001E7BC1"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Begin by reviewing the information shared on the Google Arts and Culture page </w:t>
            </w:r>
            <w:r>
              <w:rPr>
                <w:rFonts w:ascii="Times New Roman" w:eastAsia="Times New Roman" w:hAnsi="Times New Roman" w:cs="Times New Roman"/>
                <w:i/>
                <w:sz w:val="20"/>
                <w:szCs w:val="20"/>
              </w:rPr>
              <w:t>The Fabric of India</w:t>
            </w:r>
            <w:r>
              <w:rPr>
                <w:rFonts w:ascii="Times New Roman" w:eastAsia="Times New Roman" w:hAnsi="Times New Roman" w:cs="Times New Roman"/>
                <w:i/>
                <w:color w:val="000000"/>
                <w:sz w:val="20"/>
                <w:szCs w:val="20"/>
              </w:rPr>
              <w:t xml:space="preserve">. </w:t>
            </w:r>
          </w:p>
          <w:p w14:paraId="0FEB70CC" w14:textId="77777777" w:rsidR="001E7BC1"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Ask students to think about what these </w:t>
            </w:r>
            <w:r>
              <w:rPr>
                <w:rFonts w:ascii="Times New Roman" w:eastAsia="Times New Roman" w:hAnsi="Times New Roman" w:cs="Times New Roman"/>
                <w:sz w:val="20"/>
                <w:szCs w:val="20"/>
              </w:rPr>
              <w:t>examples of textiles and the embroidered example</w:t>
            </w:r>
            <w:r>
              <w:rPr>
                <w:rFonts w:ascii="Times New Roman" w:eastAsia="Times New Roman" w:hAnsi="Times New Roman" w:cs="Times New Roman"/>
                <w:color w:val="000000"/>
                <w:sz w:val="20"/>
                <w:szCs w:val="20"/>
              </w:rPr>
              <w:t xml:space="preserve"> shared earlier in this lesson have in common.  Give them a minute to think of a response, then have them turn to a partner and discuss. </w:t>
            </w:r>
          </w:p>
          <w:p w14:paraId="5652FC7A" w14:textId="77777777" w:rsidR="001E7BC1"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students share what they notice. Students may mention that they both have similar</w:t>
            </w:r>
            <w:r>
              <w:rPr>
                <w:rFonts w:ascii="Times New Roman" w:eastAsia="Times New Roman" w:hAnsi="Times New Roman" w:cs="Times New Roman"/>
                <w:sz w:val="20"/>
                <w:szCs w:val="20"/>
              </w:rPr>
              <w:t xml:space="preserve"> patterns, </w:t>
            </w:r>
            <w:r>
              <w:rPr>
                <w:rFonts w:ascii="Times New Roman" w:eastAsia="Times New Roman" w:hAnsi="Times New Roman" w:cs="Times New Roman"/>
                <w:color w:val="000000"/>
                <w:sz w:val="20"/>
                <w:szCs w:val="20"/>
              </w:rPr>
              <w:t xml:space="preserve">types of materials, etc. Emphasize that </w:t>
            </w:r>
            <w:r>
              <w:rPr>
                <w:rFonts w:ascii="Times New Roman" w:eastAsia="Times New Roman" w:hAnsi="Times New Roman" w:cs="Times New Roman"/>
                <w:sz w:val="20"/>
                <w:szCs w:val="20"/>
              </w:rPr>
              <w:t>each textile example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is made by master craftspeople and reflect the owner’s culture and personal style.</w:t>
            </w:r>
            <w:r>
              <w:rPr>
                <w:rFonts w:ascii="Times New Roman" w:eastAsia="Times New Roman" w:hAnsi="Times New Roman" w:cs="Times New Roman"/>
                <w:color w:val="000000"/>
                <w:sz w:val="20"/>
                <w:szCs w:val="20"/>
              </w:rPr>
              <w:t xml:space="preserve"> </w:t>
            </w:r>
          </w:p>
          <w:p w14:paraId="48ACC144" w14:textId="77777777" w:rsidR="001E7BC1"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While projecting the images, provide students with paper and art supplies. Have them consider the following: What about your culture is significant to </w:t>
            </w:r>
            <w:r>
              <w:rPr>
                <w:rFonts w:ascii="Times New Roman" w:eastAsia="Times New Roman" w:hAnsi="Times New Roman" w:cs="Times New Roman"/>
                <w:sz w:val="20"/>
                <w:szCs w:val="20"/>
              </w:rPr>
              <w:t>you? How is your culture shown artistically? What is your personal style? How would you portray your personal style artistically?</w:t>
            </w:r>
          </w:p>
          <w:p w14:paraId="267F2B97" w14:textId="77777777" w:rsidR="001E7BC1"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 the student to use the paper and art supplies to sketch an article of clothing (</w:t>
            </w:r>
            <w:proofErr w:type="gramStart"/>
            <w:r>
              <w:rPr>
                <w:rFonts w:ascii="Times New Roman" w:eastAsia="Times New Roman" w:hAnsi="Times New Roman" w:cs="Times New Roman"/>
                <w:color w:val="000000"/>
                <w:sz w:val="20"/>
                <w:szCs w:val="20"/>
              </w:rPr>
              <w:t>i.e.</w:t>
            </w:r>
            <w:proofErr w:type="gramEnd"/>
            <w:r>
              <w:rPr>
                <w:rFonts w:ascii="Times New Roman" w:eastAsia="Times New Roman" w:hAnsi="Times New Roman" w:cs="Times New Roman"/>
                <w:color w:val="000000"/>
                <w:sz w:val="20"/>
                <w:szCs w:val="20"/>
              </w:rPr>
              <w:t xml:space="preserve"> t</w:t>
            </w:r>
            <w:r>
              <w:rPr>
                <w:rFonts w:ascii="Times New Roman" w:eastAsia="Times New Roman" w:hAnsi="Times New Roman" w:cs="Times New Roman"/>
                <w:sz w:val="20"/>
                <w:szCs w:val="20"/>
              </w:rPr>
              <w:t>-shirt, pants, skirt, etc.)</w:t>
            </w:r>
            <w:r>
              <w:rPr>
                <w:rFonts w:ascii="Times New Roman" w:eastAsia="Times New Roman" w:hAnsi="Times New Roman" w:cs="Times New Roman"/>
                <w:color w:val="000000"/>
                <w:sz w:val="20"/>
                <w:szCs w:val="20"/>
              </w:rPr>
              <w:t xml:space="preserve">. It should </w:t>
            </w:r>
            <w:r>
              <w:rPr>
                <w:rFonts w:ascii="Times New Roman" w:eastAsia="Times New Roman" w:hAnsi="Times New Roman" w:cs="Times New Roman"/>
                <w:sz w:val="20"/>
                <w:szCs w:val="20"/>
              </w:rPr>
              <w:t>artistically include elements of their culture and personal style.</w:t>
            </w:r>
          </w:p>
          <w:p w14:paraId="77B80A2E" w14:textId="77777777" w:rsidR="001E7BC1"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the conclusion of the activity, students should be asked to describe their sketches. What did they include and why is it meaningful to them?</w:t>
            </w:r>
          </w:p>
          <w:p w14:paraId="6A6B8E1B" w14:textId="77777777" w:rsidR="001E7BC1" w:rsidRDefault="001E7BC1">
            <w:pPr>
              <w:rPr>
                <w:rFonts w:ascii="Times New Roman" w:eastAsia="Times New Roman" w:hAnsi="Times New Roman" w:cs="Times New Roman"/>
                <w:sz w:val="20"/>
                <w:szCs w:val="20"/>
              </w:rPr>
            </w:pPr>
          </w:p>
        </w:tc>
      </w:tr>
      <w:tr w:rsidR="001E7BC1" w14:paraId="40BFE72E" w14:textId="77777777">
        <w:trPr>
          <w:trHeight w:val="132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5BDCD1F9" w14:textId="77777777" w:rsidR="001E7BC1" w:rsidRDefault="00000000">
            <w:pPr>
              <w:rPr>
                <w:rFonts w:ascii="Times New Roman" w:eastAsia="Times New Roman" w:hAnsi="Times New Roman" w:cs="Times New Roman"/>
              </w:rPr>
            </w:pPr>
            <w:r>
              <w:rPr>
                <w:rFonts w:ascii="Times New Roman" w:eastAsia="Times New Roman" w:hAnsi="Times New Roman" w:cs="Times New Roman"/>
                <w:b/>
                <w:sz w:val="22"/>
                <w:szCs w:val="22"/>
              </w:rPr>
              <w:t>Assessment Suggestions </w:t>
            </w:r>
            <w:r>
              <w:rPr>
                <w:rFonts w:ascii="Times New Roman" w:eastAsia="Times New Roman" w:hAnsi="Times New Roman" w:cs="Times New Roman"/>
                <w:sz w:val="20"/>
                <w:szCs w:val="20"/>
              </w:rPr>
              <w:t>  </w:t>
            </w:r>
          </w:p>
          <w:p w14:paraId="41702B87" w14:textId="77777777" w:rsidR="001E7BC1"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0742AD5E"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can write a paragraph in which they describe what they learned about the history of textile production in India.</w:t>
            </w:r>
          </w:p>
          <w:p w14:paraId="2401A207" w14:textId="77777777" w:rsidR="001E7BC1" w:rsidRDefault="001E7BC1">
            <w:pPr>
              <w:rPr>
                <w:rFonts w:ascii="Times New Roman" w:eastAsia="Times New Roman" w:hAnsi="Times New Roman" w:cs="Times New Roman"/>
                <w:sz w:val="20"/>
                <w:szCs w:val="20"/>
              </w:rPr>
            </w:pPr>
          </w:p>
          <w:p w14:paraId="6DB1A6D4"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conduct independent or group research projects on another item in the Toolbox for Global Readiness that illustrates the intersectionality between culture and personal expression. How are the items they chose similar or different from the Embroidered skirt? </w:t>
            </w:r>
          </w:p>
          <w:p w14:paraId="535A0D5F"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 xml:space="preserve"> </w:t>
            </w:r>
          </w:p>
        </w:tc>
      </w:tr>
      <w:tr w:rsidR="001E7BC1" w14:paraId="2C901927" w14:textId="77777777">
        <w:trPr>
          <w:trHeight w:val="132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1D14983E" w14:textId="77777777" w:rsidR="001E7BC1" w:rsidRDefault="00000000">
            <w:pPr>
              <w:rPr>
                <w:rFonts w:ascii="Times New Roman" w:eastAsia="Times New Roman" w:hAnsi="Times New Roman" w:cs="Times New Roman"/>
              </w:rPr>
            </w:pPr>
            <w:r>
              <w:rPr>
                <w:rFonts w:ascii="Times New Roman" w:eastAsia="Times New Roman" w:hAnsi="Times New Roman" w:cs="Times New Roman"/>
                <w:b/>
                <w:sz w:val="22"/>
                <w:szCs w:val="22"/>
              </w:rPr>
              <w:t>Extensions </w:t>
            </w:r>
            <w:r>
              <w:rPr>
                <w:rFonts w:ascii="Times New Roman" w:eastAsia="Times New Roman" w:hAnsi="Times New Roman" w:cs="Times New Roman"/>
                <w:sz w:val="22"/>
                <w:szCs w:val="22"/>
              </w:rPr>
              <w:t> </w:t>
            </w:r>
          </w:p>
          <w:p w14:paraId="3A2155C5" w14:textId="77777777" w:rsidR="001E7BC1"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p w14:paraId="2BE438D7"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lesson can be extended to examine additional items that showcase the intersectionality between culture and personal expression. Students can conduct research on items of their choice or work in small groups where they are assigned one. They then can share their findings with the class. </w:t>
            </w:r>
          </w:p>
          <w:p w14:paraId="6D655483" w14:textId="77777777" w:rsidR="001E7BC1" w:rsidRDefault="001E7BC1">
            <w:pPr>
              <w:rPr>
                <w:rFonts w:ascii="Times New Roman" w:eastAsia="Times New Roman" w:hAnsi="Times New Roman" w:cs="Times New Roman"/>
              </w:rPr>
            </w:pPr>
          </w:p>
          <w:p w14:paraId="63681F92" w14:textId="77777777" w:rsidR="001E7BC1" w:rsidRDefault="001E7BC1">
            <w:pPr>
              <w:rPr>
                <w:rFonts w:ascii="Times New Roman" w:eastAsia="Times New Roman" w:hAnsi="Times New Roman" w:cs="Times New Roman"/>
              </w:rPr>
            </w:pPr>
          </w:p>
        </w:tc>
      </w:tr>
    </w:tbl>
    <w:p w14:paraId="2F21C356" w14:textId="77777777" w:rsidR="001E7BC1" w:rsidRDefault="00000000">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3D4F8FBC" w14:textId="77777777" w:rsidR="001E7BC1" w:rsidRDefault="00000000">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304A02CE" w14:textId="77777777" w:rsidR="001E7BC1" w:rsidRDefault="001E7BC1">
      <w:pPr>
        <w:rPr>
          <w:rFonts w:ascii="Times New Roman" w:eastAsia="Times New Roman" w:hAnsi="Times New Roman" w:cs="Times New Roman"/>
          <w:sz w:val="18"/>
          <w:szCs w:val="18"/>
        </w:rPr>
      </w:pPr>
    </w:p>
    <w:p w14:paraId="225A54B5" w14:textId="77777777" w:rsidR="001E7BC1" w:rsidRDefault="00000000">
      <w:pPr>
        <w:rPr>
          <w:rFonts w:ascii="Times New Roman" w:eastAsia="Times New Roman" w:hAnsi="Times New Roman" w:cs="Times New Roman"/>
          <w:sz w:val="28"/>
          <w:szCs w:val="28"/>
          <w:u w:val="single"/>
        </w:rPr>
      </w:pPr>
      <w:r>
        <w:br w:type="page"/>
      </w:r>
    </w:p>
    <w:p w14:paraId="7E705C3F" w14:textId="77777777" w:rsidR="001E7BC1" w:rsidRDefault="00000000">
      <w:pPr>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Embroidered Gujarati Skirt Activity Possibilities</w:t>
      </w:r>
    </w:p>
    <w:p w14:paraId="378FDB71" w14:textId="77777777" w:rsidR="001E7BC1" w:rsidRDefault="001E7BC1">
      <w:pPr>
        <w:rPr>
          <w:rFonts w:ascii="Times New Roman" w:eastAsia="Times New Roman" w:hAnsi="Times New Roman" w:cs="Times New Roman"/>
        </w:rPr>
      </w:pPr>
    </w:p>
    <w:p w14:paraId="24E24FF3" w14:textId="77777777" w:rsidR="001E7BC1" w:rsidRDefault="0000000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Some of the best opportunities for education are </w:t>
      </w:r>
      <w:proofErr w:type="gramStart"/>
      <w:r>
        <w:rPr>
          <w:rFonts w:ascii="Times New Roman" w:eastAsia="Times New Roman" w:hAnsi="Times New Roman" w:cs="Times New Roman"/>
          <w:i/>
        </w:rPr>
        <w:t>integrative</w:t>
      </w:r>
      <w:r>
        <w:rPr>
          <w:rFonts w:ascii="Times New Roman" w:eastAsia="Times New Roman" w:hAnsi="Times New Roman" w:cs="Times New Roman"/>
        </w:rPr>
        <w:t>—meaning</w:t>
      </w:r>
      <w:proofErr w:type="gramEnd"/>
      <w:r>
        <w:rPr>
          <w:rFonts w:ascii="Times New Roman" w:eastAsia="Times New Roman" w:hAnsi="Times New Roman" w:cs="Times New Roman"/>
        </w:rPr>
        <w:t xml:space="preserve"> that students are able to make connections across disciplines to reinforce the knowledge that they are developing. For example, they may be learning about Renaissance Italy in World Studies </w:t>
      </w:r>
      <w:proofErr w:type="gramStart"/>
      <w:r>
        <w:rPr>
          <w:rFonts w:ascii="Times New Roman" w:eastAsia="Times New Roman" w:hAnsi="Times New Roman" w:cs="Times New Roman"/>
        </w:rPr>
        <w:t>at the same time that</w:t>
      </w:r>
      <w:proofErr w:type="gramEnd"/>
      <w:r>
        <w:rPr>
          <w:rFonts w:ascii="Times New Roman" w:eastAsia="Times New Roman" w:hAnsi="Times New Roman" w:cs="Times New Roman"/>
        </w:rPr>
        <w:t xml:space="preserve"> they read Dante’s </w:t>
      </w:r>
      <w:r>
        <w:rPr>
          <w:rFonts w:ascii="Times New Roman" w:eastAsia="Times New Roman" w:hAnsi="Times New Roman" w:cs="Times New Roman"/>
          <w:i/>
        </w:rPr>
        <w:t>Inferno</w:t>
      </w:r>
      <w:r>
        <w:rPr>
          <w:rFonts w:ascii="Times New Roman" w:eastAsia="Times New Roman" w:hAnsi="Times New Roman" w:cs="Times New Roman"/>
        </w:rPr>
        <w:t xml:space="preserve"> in English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1921E536" w14:textId="77777777" w:rsidR="001E7BC1" w:rsidRDefault="001E7BC1">
      <w:pPr>
        <w:pBdr>
          <w:bottom w:val="single" w:sz="4" w:space="1" w:color="000000"/>
        </w:pBdr>
        <w:rPr>
          <w:rFonts w:ascii="Times New Roman" w:eastAsia="Times New Roman" w:hAnsi="Times New Roman" w:cs="Times New Roman"/>
        </w:rPr>
      </w:pPr>
    </w:p>
    <w:p w14:paraId="44630A7B" w14:textId="77777777" w:rsidR="001E7BC1" w:rsidRDefault="00000000">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curricular guidance. </w:t>
      </w:r>
    </w:p>
    <w:p w14:paraId="2695DD90" w14:textId="77777777" w:rsidR="001E7BC1" w:rsidRDefault="001E7BC1">
      <w:pPr>
        <w:pBdr>
          <w:bottom w:val="single" w:sz="4" w:space="1" w:color="000000"/>
        </w:pBdr>
        <w:rPr>
          <w:rFonts w:ascii="Times New Roman" w:eastAsia="Times New Roman" w:hAnsi="Times New Roman" w:cs="Times New Roman"/>
        </w:rPr>
      </w:pPr>
    </w:p>
    <w:p w14:paraId="5E619EB9" w14:textId="77777777" w:rsidR="001E7BC1" w:rsidRDefault="001E7BC1">
      <w:pPr>
        <w:rPr>
          <w:rFonts w:ascii="Times New Roman" w:eastAsia="Times New Roman" w:hAnsi="Times New Roman" w:cs="Times New Roman"/>
        </w:rPr>
      </w:pPr>
    </w:p>
    <w:p w14:paraId="62130F00" w14:textId="77777777" w:rsidR="001E7BC1"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w:t>
      </w:r>
    </w:p>
    <w:p w14:paraId="10334D24" w14:textId="77777777" w:rsidR="001E7BC1" w:rsidRDefault="001E7BC1">
      <w:pPr>
        <w:rPr>
          <w:rFonts w:ascii="Times New Roman" w:eastAsia="Times New Roman" w:hAnsi="Times New Roman" w:cs="Times New Roman"/>
          <w:b/>
        </w:rPr>
      </w:pPr>
    </w:p>
    <w:p w14:paraId="1B232543" w14:textId="77777777" w:rsidR="001E7BC1" w:rsidRDefault="00000000">
      <w:pPr>
        <w:rPr>
          <w:rFonts w:ascii="Times New Roman" w:eastAsia="Times New Roman" w:hAnsi="Times New Roman" w:cs="Times New Roman"/>
          <w:b/>
        </w:rPr>
      </w:pPr>
      <w:r>
        <w:rPr>
          <w:rFonts w:ascii="Times New Roman" w:eastAsia="Times New Roman" w:hAnsi="Times New Roman" w:cs="Times New Roman"/>
          <w:b/>
        </w:rPr>
        <w:t xml:space="preserve">Visual Arts – Responding: </w:t>
      </w:r>
    </w:p>
    <w:p w14:paraId="2E59443F" w14:textId="77777777" w:rsidR="001E7BC1" w:rsidRDefault="001E7BC1">
      <w:pPr>
        <w:rPr>
          <w:rFonts w:ascii="Times New Roman" w:eastAsia="Times New Roman" w:hAnsi="Times New Roman" w:cs="Times New Roman"/>
          <w:b/>
        </w:rPr>
      </w:pP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5"/>
        <w:gridCol w:w="7645"/>
      </w:tblGrid>
      <w:tr w:rsidR="001E7BC1" w14:paraId="1B4A39DD" w14:textId="77777777" w:rsidTr="001E7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19BF49D"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 xml:space="preserve">Anchor Standard 7: </w:t>
            </w:r>
            <w:r>
              <w:rPr>
                <w:rFonts w:ascii="Times New Roman" w:eastAsia="Times New Roman" w:hAnsi="Times New Roman" w:cs="Times New Roman"/>
                <w:b w:val="0"/>
              </w:rPr>
              <w:t xml:space="preserve">Perceive and analyze artistic </w:t>
            </w:r>
            <w:proofErr w:type="gramStart"/>
            <w:r>
              <w:rPr>
                <w:rFonts w:ascii="Times New Roman" w:eastAsia="Times New Roman" w:hAnsi="Times New Roman" w:cs="Times New Roman"/>
                <w:b w:val="0"/>
              </w:rPr>
              <w:t>work</w:t>
            </w:r>
            <w:proofErr w:type="gramEnd"/>
          </w:p>
          <w:p w14:paraId="4703E8B3"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 xml:space="preserve">Enduring Understanding: </w:t>
            </w:r>
            <w:r>
              <w:rPr>
                <w:rFonts w:ascii="Times New Roman" w:eastAsia="Times New Roman" w:hAnsi="Times New Roman" w:cs="Times New Roman"/>
                <w:b w:val="0"/>
              </w:rPr>
              <w:t xml:space="preserve">Individual aesthetic and empathetic awareness developed throughout engagement with art can lead to understanding and appreciation of self, others, the natural world, and constructed environments. </w:t>
            </w:r>
          </w:p>
          <w:p w14:paraId="7C0307AC"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 xml:space="preserve">Essential Question(s): </w:t>
            </w:r>
            <w:r>
              <w:rPr>
                <w:rFonts w:ascii="Times New Roman" w:eastAsia="Times New Roman" w:hAnsi="Times New Roman" w:cs="Times New Roman"/>
                <w:b w:val="0"/>
              </w:rPr>
              <w:t>How do life experiences influence the way you relate to art? How does learning about art impact how we perceive the world? What can we learn from our responses to art?</w:t>
            </w:r>
            <w:r>
              <w:rPr>
                <w:rFonts w:ascii="Times New Roman" w:eastAsia="Times New Roman" w:hAnsi="Times New Roman" w:cs="Times New Roman"/>
              </w:rPr>
              <w:t xml:space="preserve"> </w:t>
            </w:r>
          </w:p>
        </w:tc>
      </w:tr>
      <w:tr w:rsidR="001E7BC1" w14:paraId="57FD1D73" w14:textId="77777777" w:rsidTr="001E7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99A87D0" w14:textId="77777777" w:rsidR="001E7BC1" w:rsidRDefault="00000000">
            <w:pPr>
              <w:rPr>
                <w:rFonts w:ascii="Times New Roman" w:eastAsia="Times New Roman" w:hAnsi="Times New Roman" w:cs="Times New Roman"/>
              </w:rPr>
            </w:pPr>
            <w:proofErr w:type="gramStart"/>
            <w:r>
              <w:rPr>
                <w:rFonts w:ascii="Times New Roman" w:eastAsia="Times New Roman" w:hAnsi="Times New Roman" w:cs="Times New Roman"/>
              </w:rPr>
              <w:t>VA:Re.</w:t>
            </w:r>
            <w:proofErr w:type="gramEnd"/>
            <w:r>
              <w:rPr>
                <w:rFonts w:ascii="Times New Roman" w:eastAsia="Times New Roman" w:hAnsi="Times New Roman" w:cs="Times New Roman"/>
              </w:rPr>
              <w:t>7.1.1a</w:t>
            </w:r>
          </w:p>
        </w:tc>
        <w:tc>
          <w:tcPr>
            <w:tcW w:w="7645" w:type="dxa"/>
          </w:tcPr>
          <w:p w14:paraId="0858F6B4" w14:textId="77777777" w:rsidR="001E7BC1"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Select and describe works of art that illustrate daily life experiences.</w:t>
            </w:r>
          </w:p>
        </w:tc>
      </w:tr>
      <w:tr w:rsidR="001E7BC1" w14:paraId="4D839439" w14:textId="77777777" w:rsidTr="001E7BC1">
        <w:tc>
          <w:tcPr>
            <w:cnfStyle w:val="001000000000" w:firstRow="0" w:lastRow="0" w:firstColumn="1" w:lastColumn="0" w:oddVBand="0" w:evenVBand="0" w:oddHBand="0" w:evenHBand="0" w:firstRowFirstColumn="0" w:firstRowLastColumn="0" w:lastRowFirstColumn="0" w:lastRowLastColumn="0"/>
            <w:tcW w:w="1705" w:type="dxa"/>
          </w:tcPr>
          <w:p w14:paraId="245F9840" w14:textId="77777777" w:rsidR="001E7BC1" w:rsidRDefault="00000000">
            <w:pPr>
              <w:rPr>
                <w:rFonts w:ascii="Times New Roman" w:eastAsia="Times New Roman" w:hAnsi="Times New Roman" w:cs="Times New Roman"/>
              </w:rPr>
            </w:pPr>
            <w:proofErr w:type="gramStart"/>
            <w:r>
              <w:rPr>
                <w:rFonts w:ascii="Times New Roman" w:eastAsia="Times New Roman" w:hAnsi="Times New Roman" w:cs="Times New Roman"/>
              </w:rPr>
              <w:t>VA:Re.</w:t>
            </w:r>
            <w:proofErr w:type="gramEnd"/>
            <w:r>
              <w:rPr>
                <w:rFonts w:ascii="Times New Roman" w:eastAsia="Times New Roman" w:hAnsi="Times New Roman" w:cs="Times New Roman"/>
              </w:rPr>
              <w:t>7.1.6a</w:t>
            </w:r>
          </w:p>
        </w:tc>
        <w:tc>
          <w:tcPr>
            <w:tcW w:w="7645" w:type="dxa"/>
          </w:tcPr>
          <w:p w14:paraId="02609011" w14:textId="77777777" w:rsidR="001E7BC1"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Identify and interpret works of art or design that reveal how people live around the world and what they value.</w:t>
            </w:r>
          </w:p>
        </w:tc>
      </w:tr>
    </w:tbl>
    <w:p w14:paraId="4BDA2374" w14:textId="77777777" w:rsidR="001E7BC1" w:rsidRDefault="001E7BC1">
      <w:pPr>
        <w:rPr>
          <w:rFonts w:ascii="Times New Roman" w:eastAsia="Times New Roman" w:hAnsi="Times New Roman" w:cs="Times New Roman"/>
          <w:b/>
        </w:rPr>
      </w:pPr>
    </w:p>
    <w:p w14:paraId="0A8EF455" w14:textId="77777777" w:rsidR="001E7BC1" w:rsidRDefault="00000000">
      <w:pPr>
        <w:rPr>
          <w:rFonts w:ascii="Times New Roman" w:eastAsia="Times New Roman" w:hAnsi="Times New Roman" w:cs="Times New Roman"/>
          <w:b/>
        </w:rPr>
      </w:pPr>
      <w:r>
        <w:rPr>
          <w:rFonts w:ascii="Times New Roman" w:eastAsia="Times New Roman" w:hAnsi="Times New Roman" w:cs="Times New Roman"/>
          <w:b/>
        </w:rPr>
        <w:t xml:space="preserve">Visual Arts – Connecting: </w:t>
      </w:r>
    </w:p>
    <w:p w14:paraId="29401687" w14:textId="77777777" w:rsidR="001E7BC1" w:rsidRDefault="001E7BC1">
      <w:pPr>
        <w:rPr>
          <w:rFonts w:ascii="Times New Roman" w:eastAsia="Times New Roman" w:hAnsi="Times New Roman" w:cs="Times New Roman"/>
          <w:b/>
        </w:rPr>
      </w:pP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5"/>
        <w:gridCol w:w="7645"/>
      </w:tblGrid>
      <w:tr w:rsidR="001E7BC1" w14:paraId="16EDEFC5" w14:textId="77777777" w:rsidTr="001E7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AAD14FC"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 xml:space="preserve">Anchor Standard 11: </w:t>
            </w:r>
            <w:r>
              <w:rPr>
                <w:rFonts w:ascii="Times New Roman" w:eastAsia="Times New Roman" w:hAnsi="Times New Roman" w:cs="Times New Roman"/>
                <w:b w:val="0"/>
              </w:rPr>
              <w:t xml:space="preserve">Relate artistic ideas and works with societal, cultural, and historical context to deepen understanding. </w:t>
            </w:r>
          </w:p>
          <w:p w14:paraId="7D0AB626"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 xml:space="preserve">Enduring Understanding: </w:t>
            </w:r>
            <w:r>
              <w:rPr>
                <w:rFonts w:ascii="Times New Roman" w:eastAsia="Times New Roman" w:hAnsi="Times New Roman" w:cs="Times New Roman"/>
                <w:b w:val="0"/>
              </w:rPr>
              <w:t xml:space="preserve">People develop ideas and understandings of society, culture, and history through their interactions with and analysis of art. </w:t>
            </w:r>
          </w:p>
          <w:p w14:paraId="1EFACF43"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 xml:space="preserve">Essential Question(s): </w:t>
            </w:r>
            <w:r>
              <w:rPr>
                <w:rFonts w:ascii="Times New Roman" w:eastAsia="Times New Roman" w:hAnsi="Times New Roman" w:cs="Times New Roman"/>
                <w:b w:val="0"/>
              </w:rPr>
              <w:t>How does art help us understand the lives of people of different times, places, and cultures? How is art used to impact the videos of a society&gt; How does art preserve aspects of life?</w:t>
            </w:r>
            <w:r>
              <w:rPr>
                <w:rFonts w:ascii="Times New Roman" w:eastAsia="Times New Roman" w:hAnsi="Times New Roman" w:cs="Times New Roman"/>
              </w:rPr>
              <w:t xml:space="preserve"> </w:t>
            </w:r>
          </w:p>
        </w:tc>
      </w:tr>
      <w:tr w:rsidR="001E7BC1" w14:paraId="470CD4D8" w14:textId="77777777" w:rsidTr="001E7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1141569" w14:textId="77777777" w:rsidR="001E7BC1" w:rsidRDefault="00000000">
            <w:pPr>
              <w:rPr>
                <w:rFonts w:ascii="Times New Roman" w:eastAsia="Times New Roman" w:hAnsi="Times New Roman" w:cs="Times New Roman"/>
              </w:rPr>
            </w:pPr>
            <w:proofErr w:type="gramStart"/>
            <w:r>
              <w:rPr>
                <w:rFonts w:ascii="Times New Roman" w:eastAsia="Times New Roman" w:hAnsi="Times New Roman" w:cs="Times New Roman"/>
              </w:rPr>
              <w:t>VA:Cn</w:t>
            </w:r>
            <w:proofErr w:type="gramEnd"/>
            <w:r>
              <w:rPr>
                <w:rFonts w:ascii="Times New Roman" w:eastAsia="Times New Roman" w:hAnsi="Times New Roman" w:cs="Times New Roman"/>
              </w:rPr>
              <w:t>11.1.1a</w:t>
            </w:r>
          </w:p>
        </w:tc>
        <w:tc>
          <w:tcPr>
            <w:tcW w:w="7645" w:type="dxa"/>
          </w:tcPr>
          <w:p w14:paraId="3A862381" w14:textId="77777777" w:rsidR="001E7BC1"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Understand that people from different places and times have made art for a variety of reasons.</w:t>
            </w:r>
          </w:p>
        </w:tc>
      </w:tr>
      <w:tr w:rsidR="001E7BC1" w14:paraId="2A2BDA7F" w14:textId="77777777" w:rsidTr="001E7BC1">
        <w:tc>
          <w:tcPr>
            <w:cnfStyle w:val="001000000000" w:firstRow="0" w:lastRow="0" w:firstColumn="1" w:lastColumn="0" w:oddVBand="0" w:evenVBand="0" w:oddHBand="0" w:evenHBand="0" w:firstRowFirstColumn="0" w:firstRowLastColumn="0" w:lastRowFirstColumn="0" w:lastRowLastColumn="0"/>
            <w:tcW w:w="1705" w:type="dxa"/>
          </w:tcPr>
          <w:p w14:paraId="524E3929" w14:textId="77777777" w:rsidR="001E7BC1" w:rsidRDefault="00000000">
            <w:pPr>
              <w:rPr>
                <w:rFonts w:ascii="Times New Roman" w:eastAsia="Times New Roman" w:hAnsi="Times New Roman" w:cs="Times New Roman"/>
              </w:rPr>
            </w:pPr>
            <w:proofErr w:type="gramStart"/>
            <w:r>
              <w:rPr>
                <w:rFonts w:ascii="Times New Roman" w:eastAsia="Times New Roman" w:hAnsi="Times New Roman" w:cs="Times New Roman"/>
              </w:rPr>
              <w:t>VA:Cn</w:t>
            </w:r>
            <w:proofErr w:type="gramEnd"/>
            <w:r>
              <w:rPr>
                <w:rFonts w:ascii="Times New Roman" w:eastAsia="Times New Roman" w:hAnsi="Times New Roman" w:cs="Times New Roman"/>
              </w:rPr>
              <w:t>11.1.4a</w:t>
            </w:r>
          </w:p>
        </w:tc>
        <w:tc>
          <w:tcPr>
            <w:tcW w:w="7645" w:type="dxa"/>
          </w:tcPr>
          <w:p w14:paraId="1DF3B9CE" w14:textId="77777777" w:rsidR="001E7BC1"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Through observation, infer information about time, place, and culture in which a work of art was created.</w:t>
            </w:r>
          </w:p>
        </w:tc>
      </w:tr>
      <w:tr w:rsidR="001E7BC1" w14:paraId="2FFED426" w14:textId="77777777" w:rsidTr="001E7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F69F8A0" w14:textId="77777777" w:rsidR="001E7BC1" w:rsidRDefault="00000000">
            <w:pPr>
              <w:rPr>
                <w:rFonts w:ascii="Times New Roman" w:eastAsia="Times New Roman" w:hAnsi="Times New Roman" w:cs="Times New Roman"/>
              </w:rPr>
            </w:pPr>
            <w:proofErr w:type="gramStart"/>
            <w:r>
              <w:rPr>
                <w:rFonts w:ascii="Times New Roman" w:eastAsia="Times New Roman" w:hAnsi="Times New Roman" w:cs="Times New Roman"/>
              </w:rPr>
              <w:lastRenderedPageBreak/>
              <w:t>VA:Cn</w:t>
            </w:r>
            <w:proofErr w:type="gramEnd"/>
            <w:r>
              <w:rPr>
                <w:rFonts w:ascii="Times New Roman" w:eastAsia="Times New Roman" w:hAnsi="Times New Roman" w:cs="Times New Roman"/>
              </w:rPr>
              <w:t>11.1.6a</w:t>
            </w:r>
          </w:p>
        </w:tc>
        <w:tc>
          <w:tcPr>
            <w:tcW w:w="7645" w:type="dxa"/>
          </w:tcPr>
          <w:p w14:paraId="4F73FEB2" w14:textId="77777777" w:rsidR="001E7BC1"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Analyze how art reflects changing times, traditions, resources, and cultural uses.</w:t>
            </w:r>
          </w:p>
        </w:tc>
      </w:tr>
    </w:tbl>
    <w:p w14:paraId="5E1D7558" w14:textId="77777777" w:rsidR="001E7BC1" w:rsidRDefault="001E7BC1">
      <w:pPr>
        <w:rPr>
          <w:rFonts w:ascii="Times New Roman" w:eastAsia="Times New Roman" w:hAnsi="Times New Roman" w:cs="Times New Roman"/>
        </w:rPr>
      </w:pPr>
    </w:p>
    <w:p w14:paraId="2B2B8C02" w14:textId="77777777" w:rsidR="001E7BC1" w:rsidRDefault="00000000">
      <w:pPr>
        <w:rPr>
          <w:rFonts w:ascii="Times New Roman" w:eastAsia="Times New Roman" w:hAnsi="Times New Roman" w:cs="Times New Roman"/>
          <w:i/>
        </w:rPr>
      </w:pPr>
      <w:r>
        <w:rPr>
          <w:rFonts w:ascii="Times New Roman" w:eastAsia="Times New Roman" w:hAnsi="Times New Roman" w:cs="Times New Roman"/>
          <w:i/>
        </w:rPr>
        <w:t xml:space="preserve">Students can be asked to consider how art reflects time periods, cultures, traditions, etc. Part of their exploration of industrialization could be focused on how cultural aspects such as fashion can be seen </w:t>
      </w:r>
      <w:proofErr w:type="gramStart"/>
      <w:r>
        <w:rPr>
          <w:rFonts w:ascii="Times New Roman" w:eastAsia="Times New Roman" w:hAnsi="Times New Roman" w:cs="Times New Roman"/>
          <w:i/>
        </w:rPr>
        <w:t>as a result of</w:t>
      </w:r>
      <w:proofErr w:type="gramEnd"/>
      <w:r>
        <w:rPr>
          <w:rFonts w:ascii="Times New Roman" w:eastAsia="Times New Roman" w:hAnsi="Times New Roman" w:cs="Times New Roman"/>
          <w:i/>
        </w:rPr>
        <w:t xml:space="preserve"> this time period just as much as economic innovations, etc. How do people show their connectedness through clothing and accessories? What do trends tell us about what people cared about or what was popular? Why were certain artistic expressions popular? How does this connect to the goods and ideas that were being spread globally at the time?</w:t>
      </w:r>
    </w:p>
    <w:p w14:paraId="40A6F6CD" w14:textId="77777777" w:rsidR="001E7BC1" w:rsidRDefault="001E7BC1">
      <w:pPr>
        <w:rPr>
          <w:rFonts w:ascii="Times New Roman" w:eastAsia="Times New Roman" w:hAnsi="Times New Roman" w:cs="Times New Roman"/>
          <w:i/>
        </w:rPr>
      </w:pPr>
    </w:p>
    <w:p w14:paraId="6056FAA6" w14:textId="77777777" w:rsidR="001E7BC1" w:rsidRDefault="001E7BC1">
      <w:pPr>
        <w:pBdr>
          <w:top w:val="single" w:sz="4" w:space="1" w:color="000000"/>
        </w:pBdr>
        <w:jc w:val="center"/>
        <w:rPr>
          <w:rFonts w:ascii="Times New Roman" w:eastAsia="Times New Roman" w:hAnsi="Times New Roman" w:cs="Times New Roman"/>
          <w:b/>
          <w:sz w:val="32"/>
          <w:szCs w:val="32"/>
        </w:rPr>
      </w:pPr>
    </w:p>
    <w:p w14:paraId="03DAACE4" w14:textId="77777777" w:rsidR="001E7BC1" w:rsidRDefault="00000000">
      <w:pPr>
        <w:pBdr>
          <w:top w:val="single" w:sz="4" w:space="1"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Social Studies</w:t>
      </w:r>
    </w:p>
    <w:p w14:paraId="77276098" w14:textId="77777777" w:rsidR="001E7BC1" w:rsidRDefault="001E7BC1">
      <w:pPr>
        <w:pBdr>
          <w:top w:val="single" w:sz="4" w:space="1" w:color="000000"/>
        </w:pBdr>
        <w:jc w:val="center"/>
        <w:rPr>
          <w:rFonts w:ascii="Times New Roman" w:eastAsia="Times New Roman" w:hAnsi="Times New Roman" w:cs="Times New Roman"/>
          <w:b/>
          <w:sz w:val="32"/>
          <w:szCs w:val="32"/>
        </w:rPr>
      </w:pPr>
    </w:p>
    <w:p w14:paraId="3CB1A925" w14:textId="3947382B" w:rsidR="001E7BC1" w:rsidRDefault="00000000">
      <w:pPr>
        <w:rPr>
          <w:rFonts w:ascii="Times New Roman" w:eastAsia="Times New Roman" w:hAnsi="Times New Roman" w:cs="Times New Roman"/>
          <w:b/>
        </w:rPr>
      </w:pPr>
      <w:r>
        <w:rPr>
          <w:rFonts w:ascii="Times New Roman" w:eastAsia="Times New Roman" w:hAnsi="Times New Roman" w:cs="Times New Roman"/>
          <w:b/>
        </w:rPr>
        <w:t xml:space="preserve">Grade </w:t>
      </w:r>
      <w:r w:rsidR="00897936">
        <w:rPr>
          <w:rFonts w:ascii="Times New Roman" w:eastAsia="Times New Roman" w:hAnsi="Times New Roman" w:cs="Times New Roman"/>
          <w:b/>
        </w:rPr>
        <w:t>7</w:t>
      </w:r>
      <w:r>
        <w:rPr>
          <w:rFonts w:ascii="Times New Roman" w:eastAsia="Times New Roman" w:hAnsi="Times New Roman" w:cs="Times New Roman"/>
          <w:b/>
        </w:rPr>
        <w:t xml:space="preserve">: History, Places, and Cultures in </w:t>
      </w:r>
      <w:r w:rsidR="00BB1AAB">
        <w:rPr>
          <w:rFonts w:ascii="Times New Roman" w:eastAsia="Times New Roman" w:hAnsi="Times New Roman" w:cs="Times New Roman"/>
          <w:b/>
        </w:rPr>
        <w:t>Africa, Asia, and the Southwest Pacific</w:t>
      </w:r>
    </w:p>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6"/>
        <w:gridCol w:w="8534"/>
      </w:tblGrid>
      <w:tr w:rsidR="001E7BC1" w14:paraId="06DDE929" w14:textId="77777777" w:rsidTr="001E7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06B2C916"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7.1.11</w:t>
            </w:r>
          </w:p>
        </w:tc>
        <w:tc>
          <w:tcPr>
            <w:tcW w:w="8534" w:type="dxa"/>
          </w:tcPr>
          <w:p w14:paraId="13D8FFE6" w14:textId="77777777" w:rsidR="001E7BC1"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Explain the reasons for European colonization of Africa, Asia, and the Southwest Pacific and analyze the long and short-term impact that colonization and imperialism had on the social, political, and economic development of these societies from both European and indigenous perspectives.</w:t>
            </w:r>
          </w:p>
        </w:tc>
      </w:tr>
      <w:tr w:rsidR="001E7BC1" w14:paraId="1BF9EB29" w14:textId="77777777" w:rsidTr="001E7BC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16" w:type="dxa"/>
          </w:tcPr>
          <w:p w14:paraId="0A466BC4"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7.1.18</w:t>
            </w:r>
          </w:p>
        </w:tc>
        <w:tc>
          <w:tcPr>
            <w:tcW w:w="8534" w:type="dxa"/>
          </w:tcPr>
          <w:p w14:paraId="4AA0F593" w14:textId="77777777" w:rsidR="001E7BC1"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Compare and contrast perspectives of history in Africa, Asia, and the Southwest Pacific using fictional and nonfictional accounts including visual, literary, art, and musical sources </w:t>
            </w:r>
          </w:p>
        </w:tc>
      </w:tr>
      <w:tr w:rsidR="001E7BC1" w14:paraId="04625EF2" w14:textId="77777777" w:rsidTr="001E7BC1">
        <w:tc>
          <w:tcPr>
            <w:cnfStyle w:val="001000000000" w:firstRow="0" w:lastRow="0" w:firstColumn="1" w:lastColumn="0" w:oddVBand="0" w:evenVBand="0" w:oddHBand="0" w:evenHBand="0" w:firstRowFirstColumn="0" w:firstRowLastColumn="0" w:lastRowFirstColumn="0" w:lastRowLastColumn="0"/>
            <w:tcW w:w="816" w:type="dxa"/>
          </w:tcPr>
          <w:p w14:paraId="5DBF46CE"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7.3.1</w:t>
            </w:r>
          </w:p>
        </w:tc>
        <w:tc>
          <w:tcPr>
            <w:tcW w:w="8534" w:type="dxa"/>
          </w:tcPr>
          <w:p w14:paraId="0E0C2E8C" w14:textId="77777777" w:rsidR="001E7BC1"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Formulate a broad understanding of the location of countries of Africa, </w:t>
            </w:r>
            <w:proofErr w:type="gramStart"/>
            <w:r>
              <w:rPr>
                <w:rFonts w:ascii="Times New Roman" w:eastAsia="Times New Roman" w:hAnsi="Times New Roman" w:cs="Times New Roman"/>
              </w:rPr>
              <w:t>Asia</w:t>
            </w:r>
            <w:proofErr w:type="gramEnd"/>
            <w:r>
              <w:rPr>
                <w:rFonts w:ascii="Times New Roman" w:eastAsia="Times New Roman" w:hAnsi="Times New Roman" w:cs="Times New Roman"/>
              </w:rPr>
              <w:t xml:space="preserve"> and the Southwest Pacific</w:t>
            </w:r>
          </w:p>
        </w:tc>
      </w:tr>
    </w:tbl>
    <w:p w14:paraId="4CE1123A" w14:textId="77777777" w:rsidR="001E7BC1" w:rsidRDefault="001E7BC1">
      <w:pPr>
        <w:rPr>
          <w:rFonts w:ascii="Times New Roman" w:eastAsia="Times New Roman" w:hAnsi="Times New Roman" w:cs="Times New Roman"/>
          <w:b/>
        </w:rPr>
      </w:pPr>
    </w:p>
    <w:p w14:paraId="71850A44" w14:textId="13E23DA6" w:rsidR="001E7BC1" w:rsidRDefault="00000000">
      <w:pPr>
        <w:rPr>
          <w:rFonts w:ascii="Times New Roman" w:eastAsia="Times New Roman" w:hAnsi="Times New Roman" w:cs="Times New Roman"/>
          <w:i/>
        </w:rPr>
      </w:pPr>
      <w:r>
        <w:rPr>
          <w:rFonts w:ascii="Times New Roman" w:eastAsia="Times New Roman" w:hAnsi="Times New Roman" w:cs="Times New Roman"/>
          <w:i/>
        </w:rPr>
        <w:t xml:space="preserve">Students can be asked to examine the ways in which artifacts allow us to learn about time periods and cultures. A larger exploration of trade can also be a focus of study. Discussion of cultural diffusion is imperative when considering trends in art, fashion, architecture, etc. and the exploration of the impact of globalization.  </w:t>
      </w:r>
    </w:p>
    <w:p w14:paraId="17E7D2AF" w14:textId="77777777" w:rsidR="001E7BC1" w:rsidRDefault="001E7BC1">
      <w:pPr>
        <w:rPr>
          <w:rFonts w:ascii="Times New Roman" w:eastAsia="Times New Roman" w:hAnsi="Times New Roman" w:cs="Times New Roman"/>
          <w:i/>
        </w:rPr>
      </w:pPr>
    </w:p>
    <w:p w14:paraId="338A4058" w14:textId="77777777" w:rsidR="001E7BC1" w:rsidRDefault="00000000">
      <w:pPr>
        <w:rPr>
          <w:rFonts w:ascii="Times New Roman" w:eastAsia="Times New Roman" w:hAnsi="Times New Roman" w:cs="Times New Roman"/>
        </w:rPr>
      </w:pPr>
      <w:r>
        <w:rPr>
          <w:rFonts w:ascii="Times New Roman" w:eastAsia="Times New Roman" w:hAnsi="Times New Roman" w:cs="Times New Roman"/>
          <w:b/>
        </w:rPr>
        <w:t>Ethnic Studies</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85"/>
        <w:gridCol w:w="8365"/>
      </w:tblGrid>
      <w:tr w:rsidR="001E7BC1" w14:paraId="67904FFF" w14:textId="77777777">
        <w:tc>
          <w:tcPr>
            <w:tcW w:w="985" w:type="dxa"/>
          </w:tcPr>
          <w:p w14:paraId="59D32F5B"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ES.4.1</w:t>
            </w:r>
          </w:p>
        </w:tc>
        <w:tc>
          <w:tcPr>
            <w:tcW w:w="8365" w:type="dxa"/>
          </w:tcPr>
          <w:p w14:paraId="15CCA987" w14:textId="77777777" w:rsidR="001E7BC1"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 xml:space="preserve">Students examine historical and contemporary economic, intellectual, social, </w:t>
            </w:r>
            <w:proofErr w:type="gramStart"/>
            <w:r>
              <w:rPr>
                <w:rFonts w:ascii="Times New Roman" w:eastAsia="Times New Roman" w:hAnsi="Times New Roman" w:cs="Times New Roman"/>
                <w:i/>
                <w:color w:val="000000"/>
                <w:highlight w:val="white"/>
              </w:rPr>
              <w:t>cultural</w:t>
            </w:r>
            <w:proofErr w:type="gramEnd"/>
            <w:r>
              <w:rPr>
                <w:rFonts w:ascii="Times New Roman" w:eastAsia="Times New Roman" w:hAnsi="Times New Roman" w:cs="Times New Roman"/>
                <w:i/>
                <w:color w:val="000000"/>
                <w:highlight w:val="white"/>
              </w:rPr>
              <w:t xml:space="preserve"> and political contributions to society by ethnic or racial group(s) or an individual within a group.</w:t>
            </w:r>
            <w:r>
              <w:rPr>
                <w:rFonts w:ascii="Times New Roman" w:eastAsia="Times New Roman" w:hAnsi="Times New Roman" w:cs="Times New Roman"/>
                <w:color w:val="000000"/>
                <w:highlight w:val="white"/>
              </w:rPr>
              <w:t> </w:t>
            </w:r>
          </w:p>
        </w:tc>
      </w:tr>
    </w:tbl>
    <w:p w14:paraId="2659CD12" w14:textId="77777777" w:rsidR="001E7BC1" w:rsidRDefault="001E7BC1">
      <w:pPr>
        <w:rPr>
          <w:rFonts w:ascii="Times New Roman" w:eastAsia="Times New Roman" w:hAnsi="Times New Roman" w:cs="Times New Roman"/>
        </w:rPr>
      </w:pPr>
    </w:p>
    <w:p w14:paraId="5E1CE070" w14:textId="77777777" w:rsidR="001E7BC1" w:rsidRDefault="00000000">
      <w:pPr>
        <w:rPr>
          <w:rFonts w:ascii="Times New Roman" w:eastAsia="Times New Roman" w:hAnsi="Times New Roman" w:cs="Times New Roman"/>
        </w:rPr>
      </w:pPr>
      <w:r>
        <w:rPr>
          <w:rFonts w:ascii="Times New Roman" w:eastAsia="Times New Roman" w:hAnsi="Times New Roman" w:cs="Times New Roman"/>
          <w:b/>
        </w:rPr>
        <w:t>Geography and History of the World</w:t>
      </w:r>
    </w:p>
    <w:tbl>
      <w:tblPr>
        <w:tblStyle w:val="a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8185"/>
      </w:tblGrid>
      <w:tr w:rsidR="001E7BC1" w14:paraId="79EEAA87" w14:textId="77777777">
        <w:tc>
          <w:tcPr>
            <w:tcW w:w="1165" w:type="dxa"/>
          </w:tcPr>
          <w:p w14:paraId="14DB0BAC" w14:textId="77777777" w:rsidR="001E7BC1" w:rsidRDefault="00000000">
            <w:pPr>
              <w:tabs>
                <w:tab w:val="right" w:pos="4459"/>
              </w:tabs>
              <w:rPr>
                <w:rFonts w:ascii="Times New Roman" w:eastAsia="Times New Roman" w:hAnsi="Times New Roman" w:cs="Times New Roman"/>
              </w:rPr>
            </w:pPr>
            <w:r>
              <w:rPr>
                <w:rFonts w:ascii="Times New Roman" w:eastAsia="Times New Roman" w:hAnsi="Times New Roman" w:cs="Times New Roman"/>
              </w:rPr>
              <w:t>GHW.6.2</w:t>
            </w:r>
          </w:p>
        </w:tc>
        <w:tc>
          <w:tcPr>
            <w:tcW w:w="8185" w:type="dxa"/>
          </w:tcPr>
          <w:p w14:paraId="325B76F0" w14:textId="77777777" w:rsidR="001E7BC1"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Use a variety of text (writing, maps, timelines and/or other graphic representations) to show the origin and spread of specific innovations. Assess the impact of these innovations on the human and physical environments of the regions to which they spread.</w:t>
            </w:r>
            <w:r>
              <w:rPr>
                <w:rFonts w:ascii="Times New Roman" w:eastAsia="Times New Roman" w:hAnsi="Times New Roman" w:cs="Times New Roman"/>
                <w:color w:val="000000"/>
                <w:highlight w:val="white"/>
              </w:rPr>
              <w:t> </w:t>
            </w:r>
          </w:p>
        </w:tc>
      </w:tr>
      <w:tr w:rsidR="001E7BC1" w14:paraId="017C1251" w14:textId="77777777">
        <w:tc>
          <w:tcPr>
            <w:tcW w:w="1165" w:type="dxa"/>
          </w:tcPr>
          <w:p w14:paraId="5410F8F9"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GHW.8.2</w:t>
            </w:r>
          </w:p>
        </w:tc>
        <w:tc>
          <w:tcPr>
            <w:tcW w:w="8185" w:type="dxa"/>
          </w:tcPr>
          <w:p w14:paraId="2A2C5315" w14:textId="77777777" w:rsidR="001E7BC1"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 xml:space="preserve">Prepare graphic representations, such as maps, </w:t>
            </w:r>
            <w:proofErr w:type="gramStart"/>
            <w:r>
              <w:rPr>
                <w:rFonts w:ascii="Times New Roman" w:eastAsia="Times New Roman" w:hAnsi="Times New Roman" w:cs="Times New Roman"/>
                <w:i/>
                <w:color w:val="000000"/>
                <w:highlight w:val="white"/>
              </w:rPr>
              <w:t>tables</w:t>
            </w:r>
            <w:proofErr w:type="gramEnd"/>
            <w:r>
              <w:rPr>
                <w:rFonts w:ascii="Times New Roman" w:eastAsia="Times New Roman" w:hAnsi="Times New Roman" w:cs="Times New Roman"/>
                <w:i/>
                <w:color w:val="000000"/>
                <w:highlight w:val="white"/>
              </w:rPr>
              <w:t xml:space="preserve"> and timelines, to describe the global movement of goods and services between and among countries and world regions over time. Analyze and assess the patterns and networks of economic interdependence or lack of interdependence.</w:t>
            </w:r>
            <w:r>
              <w:rPr>
                <w:rFonts w:ascii="Times New Roman" w:eastAsia="Times New Roman" w:hAnsi="Times New Roman" w:cs="Times New Roman"/>
                <w:color w:val="000000"/>
                <w:highlight w:val="white"/>
              </w:rPr>
              <w:t> </w:t>
            </w:r>
          </w:p>
        </w:tc>
      </w:tr>
    </w:tbl>
    <w:p w14:paraId="0FD75E0F" w14:textId="77777777" w:rsidR="001E7BC1" w:rsidRDefault="001E7BC1">
      <w:pPr>
        <w:rPr>
          <w:rFonts w:ascii="Times New Roman" w:eastAsia="Times New Roman" w:hAnsi="Times New Roman" w:cs="Times New Roman"/>
        </w:rPr>
      </w:pPr>
    </w:p>
    <w:p w14:paraId="54401481" w14:textId="77777777" w:rsidR="001E7BC1" w:rsidRDefault="00000000">
      <w:pPr>
        <w:rPr>
          <w:rFonts w:ascii="Times New Roman" w:eastAsia="Times New Roman" w:hAnsi="Times New Roman" w:cs="Times New Roman"/>
        </w:rPr>
      </w:pPr>
      <w:r>
        <w:rPr>
          <w:rFonts w:ascii="Times New Roman" w:eastAsia="Times New Roman" w:hAnsi="Times New Roman" w:cs="Times New Roman"/>
          <w:b/>
        </w:rPr>
        <w:t>World History and Civilization</w:t>
      </w:r>
    </w:p>
    <w:tbl>
      <w:tblPr>
        <w:tblStyle w:val="a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8185"/>
      </w:tblGrid>
      <w:tr w:rsidR="001E7BC1" w14:paraId="12E1526C" w14:textId="77777777">
        <w:tc>
          <w:tcPr>
            <w:tcW w:w="1165" w:type="dxa"/>
          </w:tcPr>
          <w:p w14:paraId="395F80E7"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lastRenderedPageBreak/>
              <w:t>WH.6.11</w:t>
            </w:r>
          </w:p>
        </w:tc>
        <w:tc>
          <w:tcPr>
            <w:tcW w:w="8185" w:type="dxa"/>
          </w:tcPr>
          <w:p w14:paraId="1FE0EC98"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Describe and analyze the global expansion of democracy and globalization in the late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w:t>
            </w:r>
          </w:p>
        </w:tc>
      </w:tr>
    </w:tbl>
    <w:p w14:paraId="6923AC7C" w14:textId="77777777" w:rsidR="001E7BC1" w:rsidRDefault="001E7BC1">
      <w:pPr>
        <w:rPr>
          <w:rFonts w:ascii="Times New Roman" w:eastAsia="Times New Roman" w:hAnsi="Times New Roman" w:cs="Times New Roman"/>
        </w:rPr>
      </w:pPr>
    </w:p>
    <w:p w14:paraId="189CF42E" w14:textId="77777777" w:rsidR="001E7BC1" w:rsidRDefault="00000000">
      <w:pPr>
        <w:rPr>
          <w:rFonts w:ascii="Times New Roman" w:eastAsia="Times New Roman" w:hAnsi="Times New Roman" w:cs="Times New Roman"/>
          <w:i/>
        </w:rPr>
      </w:pPr>
      <w:r>
        <w:rPr>
          <w:rFonts w:ascii="Times New Roman" w:eastAsia="Times New Roman" w:hAnsi="Times New Roman" w:cs="Times New Roman"/>
          <w:i/>
        </w:rPr>
        <w:t>The incorporation of these artifacts is broadly applicable when teachers are covering the 20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century in Europe and the Americas. This portion of the curriculum is rich in examining the interconnectedness of our world during a time of expansion and growth. There could be exploration into how globalization became even more prevalent as the century continued and even connections to modern day could be explored to make the content more relatable to students’ lives. </w:t>
      </w:r>
    </w:p>
    <w:p w14:paraId="58504819" w14:textId="77777777" w:rsidR="001E7BC1" w:rsidRDefault="001E7BC1">
      <w:pPr>
        <w:rPr>
          <w:rFonts w:ascii="Times New Roman" w:eastAsia="Times New Roman" w:hAnsi="Times New Roman" w:cs="Times New Roman"/>
          <w:b/>
        </w:rPr>
      </w:pPr>
    </w:p>
    <w:p w14:paraId="1AEADA8D" w14:textId="77777777" w:rsidR="001E7BC1" w:rsidRDefault="001E7BC1">
      <w:pPr>
        <w:pBdr>
          <w:top w:val="single" w:sz="4" w:space="1" w:color="000000"/>
        </w:pBdr>
        <w:rPr>
          <w:rFonts w:ascii="Times New Roman" w:eastAsia="Times New Roman" w:hAnsi="Times New Roman" w:cs="Times New Roman"/>
          <w:b/>
        </w:rPr>
      </w:pPr>
    </w:p>
    <w:p w14:paraId="3ECF032D" w14:textId="77777777" w:rsidR="001E7BC1" w:rsidRDefault="00000000">
      <w:pPr>
        <w:pBdr>
          <w:top w:val="single" w:sz="4" w:space="1"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Language Arts</w:t>
      </w:r>
    </w:p>
    <w:p w14:paraId="26B9B8C8" w14:textId="77777777" w:rsidR="001E7BC1" w:rsidRDefault="001E7BC1">
      <w:pPr>
        <w:rPr>
          <w:rFonts w:ascii="Times New Roman" w:eastAsia="Times New Roman" w:hAnsi="Times New Roman" w:cs="Times New Roman"/>
          <w:b/>
        </w:rPr>
      </w:pPr>
    </w:p>
    <w:p w14:paraId="3DF2858E" w14:textId="77777777" w:rsidR="001E7BC1" w:rsidRDefault="00000000">
      <w:pPr>
        <w:rPr>
          <w:rFonts w:ascii="Times New Roman" w:eastAsia="Times New Roman" w:hAnsi="Times New Roman" w:cs="Times New Roman"/>
          <w:b/>
        </w:rPr>
      </w:pPr>
      <w:r>
        <w:rPr>
          <w:rFonts w:ascii="Times New Roman" w:eastAsia="Times New Roman" w:hAnsi="Times New Roman" w:cs="Times New Roman"/>
          <w:b/>
        </w:rPr>
        <w:t>Writing Skills:</w:t>
      </w:r>
    </w:p>
    <w:p w14:paraId="1BFA7B92" w14:textId="77777777" w:rsidR="001E7BC1" w:rsidRDefault="001E7BC1">
      <w:pPr>
        <w:rPr>
          <w:rFonts w:ascii="Times New Roman" w:eastAsia="Times New Roman" w:hAnsi="Times New Roman" w:cs="Times New Roman"/>
          <w:b/>
        </w:rPr>
      </w:pPr>
    </w:p>
    <w:tbl>
      <w:tblPr>
        <w:tblStyle w:val="a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8455"/>
      </w:tblGrid>
      <w:tr w:rsidR="001E7BC1" w14:paraId="36A97938" w14:textId="77777777" w:rsidTr="001E7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363417D"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 xml:space="preserve">4.W.5 </w:t>
            </w:r>
          </w:p>
        </w:tc>
        <w:tc>
          <w:tcPr>
            <w:tcW w:w="8455" w:type="dxa"/>
          </w:tcPr>
          <w:p w14:paraId="41D4541E" w14:textId="77777777" w:rsidR="001E7BC1"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 xml:space="preserve">Conduct short research on a topic. </w:t>
            </w:r>
          </w:p>
          <w:p w14:paraId="09ABD88C" w14:textId="77777777" w:rsidR="001E7BC1" w:rsidRDefault="00000000">
            <w:pPr>
              <w:numPr>
                <w:ilvl w:val="0"/>
                <w:numId w:val="3"/>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Identify a specific question to address (e.g., What is the history of the Indy 500?). </w:t>
            </w:r>
          </w:p>
          <w:p w14:paraId="209F1794" w14:textId="77777777" w:rsidR="001E7BC1" w:rsidRDefault="00000000">
            <w:pPr>
              <w:numPr>
                <w:ilvl w:val="0"/>
                <w:numId w:val="3"/>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Use organizational features of print and digital sources to efficiently locate further information. </w:t>
            </w:r>
          </w:p>
          <w:p w14:paraId="12583C65" w14:textId="77777777" w:rsidR="001E7BC1" w:rsidRDefault="00000000">
            <w:pPr>
              <w:numPr>
                <w:ilvl w:val="0"/>
                <w:numId w:val="3"/>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Determine the reliability of the sources. </w:t>
            </w:r>
          </w:p>
          <w:p w14:paraId="5E11A7EF" w14:textId="77777777" w:rsidR="001E7BC1" w:rsidRDefault="00000000">
            <w:pPr>
              <w:numPr>
                <w:ilvl w:val="0"/>
                <w:numId w:val="3"/>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Summarize and organize information in their own words, giving credit to the </w:t>
            </w:r>
            <w:proofErr w:type="gramStart"/>
            <w:r>
              <w:rPr>
                <w:rFonts w:ascii="Times New Roman" w:eastAsia="Times New Roman" w:hAnsi="Times New Roman" w:cs="Times New Roman"/>
                <w:b w:val="0"/>
                <w:color w:val="000000"/>
              </w:rPr>
              <w:t>source</w:t>
            </w:r>
            <w:proofErr w:type="gramEnd"/>
            <w:r>
              <w:rPr>
                <w:rFonts w:ascii="Times New Roman" w:eastAsia="Times New Roman" w:hAnsi="Times New Roman" w:cs="Times New Roman"/>
                <w:b w:val="0"/>
                <w:color w:val="000000"/>
              </w:rPr>
              <w:t xml:space="preserve"> </w:t>
            </w:r>
          </w:p>
          <w:p w14:paraId="66647355" w14:textId="77777777" w:rsidR="001E7BC1" w:rsidRDefault="00000000">
            <w:pPr>
              <w:numPr>
                <w:ilvl w:val="0"/>
                <w:numId w:val="3"/>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Present the research information, choosing from a variety of formats.</w:t>
            </w:r>
          </w:p>
        </w:tc>
      </w:tr>
      <w:tr w:rsidR="001E7BC1" w14:paraId="7FC764F1" w14:textId="77777777" w:rsidTr="001E7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9C1E0E" w14:textId="77777777" w:rsidR="001E7BC1" w:rsidRDefault="00000000">
            <w:pPr>
              <w:rPr>
                <w:rFonts w:ascii="Times New Roman" w:eastAsia="Times New Roman" w:hAnsi="Times New Roman" w:cs="Times New Roman"/>
              </w:rPr>
            </w:pPr>
            <w:r>
              <w:rPr>
                <w:rFonts w:ascii="Times New Roman" w:eastAsia="Times New Roman" w:hAnsi="Times New Roman" w:cs="Times New Roman"/>
              </w:rPr>
              <w:t>5.W.5</w:t>
            </w:r>
          </w:p>
        </w:tc>
        <w:tc>
          <w:tcPr>
            <w:tcW w:w="8455" w:type="dxa"/>
          </w:tcPr>
          <w:p w14:paraId="6639C837" w14:textId="77777777" w:rsidR="001E7BC1"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Conduct short research assignments and tasks on a topic.</w:t>
            </w:r>
          </w:p>
          <w:p w14:paraId="51C2CA9C" w14:textId="77777777" w:rsidR="001E7BC1" w:rsidRDefault="00000000">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support, formulate a research question (e.g., What were John </w:t>
            </w:r>
            <w:proofErr w:type="spellStart"/>
            <w:r>
              <w:rPr>
                <w:rFonts w:ascii="Times New Roman" w:eastAsia="Times New Roman" w:hAnsi="Times New Roman" w:cs="Times New Roman"/>
                <w:color w:val="000000"/>
              </w:rPr>
              <w:t>Wooden’s</w:t>
            </w:r>
            <w:proofErr w:type="spellEnd"/>
            <w:r>
              <w:rPr>
                <w:rFonts w:ascii="Times New Roman" w:eastAsia="Times New Roman" w:hAnsi="Times New Roman" w:cs="Times New Roman"/>
                <w:color w:val="000000"/>
              </w:rPr>
              <w:t xml:space="preserve"> greatest contributions to college basketball?). </w:t>
            </w:r>
          </w:p>
          <w:p w14:paraId="38E39A57" w14:textId="77777777" w:rsidR="001E7BC1" w:rsidRDefault="00000000">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Identify and acquire information through reliable primary and secondary sources.</w:t>
            </w:r>
          </w:p>
          <w:p w14:paraId="0EA4C304" w14:textId="77777777" w:rsidR="001E7BC1" w:rsidRDefault="00000000">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Summarize and paraphrase important ideas and supporting details, and include direct quotations where appropriate, citing the source of information.</w:t>
            </w:r>
          </w:p>
          <w:p w14:paraId="61DA27E6" w14:textId="77777777" w:rsidR="001E7BC1" w:rsidRDefault="00000000">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Avoid plagiarism and follow copyright guidelines for use of images, pictures, etc. </w:t>
            </w:r>
          </w:p>
          <w:p w14:paraId="09398C48" w14:textId="77777777" w:rsidR="001E7BC1" w:rsidRDefault="00000000">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Present the research information, choosing from a variety of sources.</w:t>
            </w:r>
          </w:p>
        </w:tc>
      </w:tr>
    </w:tbl>
    <w:p w14:paraId="1F7879FF" w14:textId="77777777" w:rsidR="001E7BC1" w:rsidRDefault="001E7BC1">
      <w:pPr>
        <w:rPr>
          <w:rFonts w:ascii="Times New Roman" w:eastAsia="Times New Roman" w:hAnsi="Times New Roman" w:cs="Times New Roman"/>
          <w:b/>
        </w:rPr>
      </w:pPr>
    </w:p>
    <w:p w14:paraId="6BECFCA2" w14:textId="77777777" w:rsidR="001E7BC1" w:rsidRDefault="00000000">
      <w:pPr>
        <w:rPr>
          <w:rFonts w:ascii="Times New Roman" w:eastAsia="Times New Roman" w:hAnsi="Times New Roman" w:cs="Times New Roman"/>
          <w:i/>
        </w:rPr>
      </w:pPr>
      <w:r>
        <w:rPr>
          <w:rFonts w:ascii="Times New Roman" w:eastAsia="Times New Roman" w:hAnsi="Times New Roman" w:cs="Times New Roman"/>
          <w:i/>
        </w:rPr>
        <w:t>Students could conduct research projects in which they examine innovations and trends that spread due to the growth of industrialization and globalization during the 20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century. In doing so, they would be incorporating Writing standards that ask them to consider the organization features of their writing and their sources of information. Students could also be asked to present their findings in a way that allows for Speaking and Listening standards to be highlighted as well. </w:t>
      </w:r>
    </w:p>
    <w:p w14:paraId="7DA4BA40"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6.1.2 Describe and compare the beliefs, the spread, and the influence of religions throughout Europe and Mesoamerica.</w:t>
      </w:r>
    </w:p>
    <w:p w14:paraId="338A1C91" w14:textId="77777777" w:rsidR="001E7BC1" w:rsidRDefault="001E7BC1">
      <w:pPr>
        <w:rPr>
          <w:rFonts w:ascii="Times New Roman" w:eastAsia="Times New Roman" w:hAnsi="Times New Roman" w:cs="Times New Roman"/>
          <w:sz w:val="20"/>
          <w:szCs w:val="20"/>
        </w:rPr>
      </w:pPr>
    </w:p>
    <w:p w14:paraId="5476AF21" w14:textId="77777777" w:rsidR="001E7BC1"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WH.2.1 Review the development of fundamental beliefs of major world religions and philosophies including Hinduism, Buddhism, Sikhism, Judaism, Christianity, and Islam.</w:t>
      </w:r>
    </w:p>
    <w:p w14:paraId="682977A0" w14:textId="77777777" w:rsidR="001E7BC1" w:rsidRDefault="001E7BC1">
      <w:pPr>
        <w:rPr>
          <w:rFonts w:ascii="Times New Roman" w:eastAsia="Times New Roman" w:hAnsi="Times New Roman" w:cs="Times New Roman"/>
          <w:i/>
        </w:rPr>
      </w:pPr>
    </w:p>
    <w:sectPr w:rsidR="001E7B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082"/>
    <w:multiLevelType w:val="multilevel"/>
    <w:tmpl w:val="BF581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6904AD"/>
    <w:multiLevelType w:val="multilevel"/>
    <w:tmpl w:val="21B8F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AB4194"/>
    <w:multiLevelType w:val="multilevel"/>
    <w:tmpl w:val="316E9DD8"/>
    <w:lvl w:ilvl="0">
      <w:start w:val="1"/>
      <w:numFmt w:val="decimal"/>
      <w:lvlText w:val="%1."/>
      <w:lvlJc w:val="left"/>
      <w:pPr>
        <w:ind w:left="413" w:hanging="360"/>
      </w:pPr>
    </w:lvl>
    <w:lvl w:ilvl="1">
      <w:start w:val="1"/>
      <w:numFmt w:val="lowerLetter"/>
      <w:lvlText w:val="%2."/>
      <w:lvlJc w:val="left"/>
      <w:pPr>
        <w:ind w:left="1133" w:hanging="360"/>
      </w:pPr>
    </w:lvl>
    <w:lvl w:ilvl="2">
      <w:start w:val="1"/>
      <w:numFmt w:val="lowerRoman"/>
      <w:lvlText w:val="%3."/>
      <w:lvlJc w:val="right"/>
      <w:pPr>
        <w:ind w:left="1853" w:hanging="180"/>
      </w:pPr>
    </w:lvl>
    <w:lvl w:ilvl="3">
      <w:start w:val="1"/>
      <w:numFmt w:val="decimal"/>
      <w:lvlText w:val="%4."/>
      <w:lvlJc w:val="left"/>
      <w:pPr>
        <w:ind w:left="2573" w:hanging="360"/>
      </w:pPr>
    </w:lvl>
    <w:lvl w:ilvl="4">
      <w:start w:val="1"/>
      <w:numFmt w:val="lowerLetter"/>
      <w:lvlText w:val="%5."/>
      <w:lvlJc w:val="left"/>
      <w:pPr>
        <w:ind w:left="3293" w:hanging="360"/>
      </w:pPr>
    </w:lvl>
    <w:lvl w:ilvl="5">
      <w:start w:val="1"/>
      <w:numFmt w:val="lowerRoman"/>
      <w:lvlText w:val="%6."/>
      <w:lvlJc w:val="right"/>
      <w:pPr>
        <w:ind w:left="4013" w:hanging="180"/>
      </w:pPr>
    </w:lvl>
    <w:lvl w:ilvl="6">
      <w:start w:val="1"/>
      <w:numFmt w:val="decimal"/>
      <w:lvlText w:val="%7."/>
      <w:lvlJc w:val="left"/>
      <w:pPr>
        <w:ind w:left="4733" w:hanging="360"/>
      </w:pPr>
    </w:lvl>
    <w:lvl w:ilvl="7">
      <w:start w:val="1"/>
      <w:numFmt w:val="lowerLetter"/>
      <w:lvlText w:val="%8."/>
      <w:lvlJc w:val="left"/>
      <w:pPr>
        <w:ind w:left="5453" w:hanging="360"/>
      </w:pPr>
    </w:lvl>
    <w:lvl w:ilvl="8">
      <w:start w:val="1"/>
      <w:numFmt w:val="lowerRoman"/>
      <w:lvlText w:val="%9."/>
      <w:lvlJc w:val="right"/>
      <w:pPr>
        <w:ind w:left="6173" w:hanging="180"/>
      </w:pPr>
    </w:lvl>
  </w:abstractNum>
  <w:abstractNum w:abstractNumId="3" w15:restartNumberingAfterBreak="0">
    <w:nsid w:val="723C2A31"/>
    <w:multiLevelType w:val="multilevel"/>
    <w:tmpl w:val="A4422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9503971">
    <w:abstractNumId w:val="3"/>
  </w:num>
  <w:num w:numId="2" w16cid:durableId="852383501">
    <w:abstractNumId w:val="1"/>
  </w:num>
  <w:num w:numId="3" w16cid:durableId="754277717">
    <w:abstractNumId w:val="0"/>
  </w:num>
  <w:num w:numId="4" w16cid:durableId="324283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BC1"/>
    <w:rsid w:val="001E7BC1"/>
    <w:rsid w:val="00716B4A"/>
    <w:rsid w:val="00897936"/>
    <w:rsid w:val="00BB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7CEB"/>
  <w15:docId w15:val="{5AE6A0B7-AE04-461E-97D4-84CE7F9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tsandculture.google.com/story/the-fabric-of-india/gQXhyULBmZ0cdQ?hl=en" TargetMode="External"/><Relationship Id="rId3" Type="http://schemas.openxmlformats.org/officeDocument/2006/relationships/styles" Target="styles.xml"/><Relationship Id="rId7" Type="http://schemas.openxmlformats.org/officeDocument/2006/relationships/hyperlink" Target="https://artsandculture.google.com/story/the-fabric-of-india/gQXhyULBmZ0cdQ?h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HAZwLQL/Y23Owm1l9IkMwUJMyQ==">AMUW2mWjWLaTyV6dg79t7Av7kQAcKc5LP/3Xf3QAyv8c9VANOsXNIApsPmPxXzOidRbxXFJaP8iRGa1eB5pOYNbgnQygkMPugWUKHrjPer2YVdHXuRQ/m3o=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9976</Characters>
  <Application>Microsoft Office Word</Application>
  <DocSecurity>0</DocSecurity>
  <Lines>166</Lines>
  <Paragraphs>59</Paragraphs>
  <ScaleCrop>false</ScaleCrop>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 Colton Thomas</dc:creator>
  <cp:lastModifiedBy>Annie Mangus</cp:lastModifiedBy>
  <cp:revision>4</cp:revision>
  <dcterms:created xsi:type="dcterms:W3CDTF">2023-02-12T23:57:00Z</dcterms:created>
  <dcterms:modified xsi:type="dcterms:W3CDTF">2023-05-22T12:18:00Z</dcterms:modified>
</cp:coreProperties>
</file>